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8AC6D" w14:textId="5E1F2636" w:rsidR="005A72C1" w:rsidRPr="005A72C1" w:rsidRDefault="005A72C1" w:rsidP="005A72C1">
      <w:pPr>
        <w:rPr>
          <w:sz w:val="28"/>
          <w:szCs w:val="28"/>
        </w:rPr>
      </w:pPr>
      <w:r w:rsidRPr="00F369E2">
        <w:rPr>
          <w:sz w:val="28"/>
          <w:szCs w:val="28"/>
        </w:rPr>
        <w:t>Rozkład materiału dla klasy 7 szkoły podstawowej, wersja skrócona na podstawie planu wynikowego wydawnictwa Nowa Era dla podręcznika „Matematyka z kluczem” na rok szkolny 2024/2025. Opracował Krystian Stróżewski.</w:t>
      </w:r>
    </w:p>
    <w:p w14:paraId="125B75B7" w14:textId="77777777" w:rsidR="005A72C1" w:rsidRPr="006B7BC9" w:rsidRDefault="005A72C1" w:rsidP="005A72C1">
      <w:pPr>
        <w:spacing w:after="0"/>
        <w:rPr>
          <w:rFonts w:ascii="Times New Roman" w:hAnsi="Times New Roman"/>
          <w:i/>
          <w:color w:val="FF0000"/>
          <w:sz w:val="28"/>
          <w:szCs w:val="28"/>
        </w:rPr>
      </w:pPr>
    </w:p>
    <w:tbl>
      <w:tblPr>
        <w:tblStyle w:val="Siatkatabelijasna"/>
        <w:tblW w:w="14700" w:type="dxa"/>
        <w:tblLook w:val="04A0" w:firstRow="1" w:lastRow="0" w:firstColumn="1" w:lastColumn="0" w:noHBand="0" w:noVBand="1"/>
      </w:tblPr>
      <w:tblGrid>
        <w:gridCol w:w="570"/>
        <w:gridCol w:w="2329"/>
        <w:gridCol w:w="910"/>
        <w:gridCol w:w="5156"/>
        <w:gridCol w:w="2818"/>
        <w:gridCol w:w="2898"/>
        <w:gridCol w:w="19"/>
      </w:tblGrid>
      <w:tr w:rsidR="005A72C1" w:rsidRPr="003D168A" w14:paraId="401878D2" w14:textId="77777777" w:rsidTr="005A72C1">
        <w:trPr>
          <w:gridAfter w:val="1"/>
          <w:wAfter w:w="19" w:type="dxa"/>
          <w:trHeight w:val="400"/>
        </w:trPr>
        <w:tc>
          <w:tcPr>
            <w:tcW w:w="525" w:type="dxa"/>
          </w:tcPr>
          <w:p w14:paraId="59BFB616" w14:textId="77777777" w:rsidR="005A72C1" w:rsidRPr="000D2AC7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332" w:type="dxa"/>
          </w:tcPr>
          <w:p w14:paraId="2AB94435" w14:textId="77777777" w:rsidR="005A72C1" w:rsidRPr="007E291F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824" w:type="dxa"/>
          </w:tcPr>
          <w:p w14:paraId="207A7368" w14:textId="77777777" w:rsidR="005A72C1" w:rsidRPr="007E291F" w:rsidRDefault="005A72C1" w:rsidP="00561139">
            <w:pPr>
              <w:widowControl w:val="0"/>
              <w:autoSpaceDE w:val="0"/>
              <w:autoSpaceDN w:val="0"/>
              <w:adjustRightInd w:val="0"/>
              <w:ind w:left="11" w:hanging="11"/>
              <w:jc w:val="center"/>
              <w:rPr>
                <w:rFonts w:ascii="Times New Roman" w:hAnsi="Times New Roman"/>
                <w:b/>
                <w:bCs/>
              </w:rPr>
            </w:pPr>
            <w:r w:rsidRPr="008A4A3A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iczba </w:t>
            </w:r>
            <w:r w:rsidRPr="008A4A3A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odzin</w:t>
            </w:r>
          </w:p>
        </w:tc>
        <w:tc>
          <w:tcPr>
            <w:tcW w:w="5245" w:type="dxa"/>
          </w:tcPr>
          <w:p w14:paraId="14AA2192" w14:textId="77777777" w:rsidR="005A72C1" w:rsidRPr="000D2AC7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Punkty podstawy programowej </w:t>
            </w:r>
          </w:p>
          <w:p w14:paraId="5DD687C6" w14:textId="77777777" w:rsidR="005A72C1" w:rsidRPr="000D2AC7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 dnia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czerwca</w:t>
            </w: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r.</w:t>
            </w:r>
          </w:p>
        </w:tc>
        <w:tc>
          <w:tcPr>
            <w:tcW w:w="2835" w:type="dxa"/>
          </w:tcPr>
          <w:p w14:paraId="0A239771" w14:textId="77777777" w:rsidR="005A72C1" w:rsidRPr="000D2AC7" w:rsidRDefault="005A72C1" w:rsidP="00561139">
            <w:pPr>
              <w:widowControl w:val="0"/>
              <w:autoSpaceDE w:val="0"/>
              <w:autoSpaceDN w:val="0"/>
              <w:adjustRightInd w:val="0"/>
              <w:ind w:left="30" w:hanging="7"/>
              <w:rPr>
                <w:rFonts w:ascii="Times New Roman" w:hAnsi="Times New Roman"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Wymagania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>podstawowe</w:t>
            </w:r>
          </w:p>
        </w:tc>
        <w:tc>
          <w:tcPr>
            <w:tcW w:w="2920" w:type="dxa"/>
          </w:tcPr>
          <w:p w14:paraId="12757BBB" w14:textId="77777777" w:rsidR="005A72C1" w:rsidRPr="000D2AC7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2AC7">
              <w:rPr>
                <w:rFonts w:ascii="Times New Roman" w:hAnsi="Times New Roman"/>
                <w:b/>
                <w:bCs/>
                <w:sz w:val="24"/>
                <w:szCs w:val="24"/>
              </w:rPr>
              <w:t>Wymagania ponadpodstawowe</w:t>
            </w:r>
          </w:p>
        </w:tc>
      </w:tr>
      <w:tr w:rsidR="005A72C1" w:rsidRPr="003D168A" w14:paraId="77A7A25E" w14:textId="77777777" w:rsidTr="005A72C1">
        <w:trPr>
          <w:trHeight w:val="671"/>
        </w:trPr>
        <w:tc>
          <w:tcPr>
            <w:tcW w:w="14700" w:type="dxa"/>
            <w:gridSpan w:val="7"/>
          </w:tcPr>
          <w:p w14:paraId="05DFD97F" w14:textId="77777777" w:rsidR="005A72C1" w:rsidRPr="006F2682" w:rsidRDefault="005A72C1" w:rsidP="00561139">
            <w:pPr>
              <w:autoSpaceDE w:val="0"/>
              <w:autoSpaceDN w:val="0"/>
              <w:adjustRightInd w:val="0"/>
              <w:ind w:left="171" w:firstLine="231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I.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STATYSTYKA I PRAWDOPODOBIEŃSTWO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13D89AFA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50CEA0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332" w:type="dxa"/>
          </w:tcPr>
          <w:p w14:paraId="0B7C094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Diagramy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wykresy</w:t>
            </w:r>
          </w:p>
        </w:tc>
        <w:tc>
          <w:tcPr>
            <w:tcW w:w="824" w:type="dxa"/>
          </w:tcPr>
          <w:p w14:paraId="307DD6A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66A1361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51A4CD4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 dane przedstawione za pomocą tabel, diagramów słupkowych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kołowych, wykresów, w tym także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kresów w układzie współrzędnych.</w:t>
            </w:r>
          </w:p>
        </w:tc>
        <w:tc>
          <w:tcPr>
            <w:tcW w:w="2835" w:type="dxa"/>
          </w:tcPr>
          <w:p w14:paraId="3A63C3C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059AE5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dczytuje dane przedstawione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tekstach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tabelach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diagramach </w:t>
            </w:r>
          </w:p>
          <w:p w14:paraId="2B81F04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dane przedstawione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tekstach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tabelach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na diagramach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wykresach</w:t>
            </w:r>
          </w:p>
          <w:p w14:paraId="32ECE31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odczytuje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wartości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wykresu,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artość największą, wartość najmniejszą</w:t>
            </w:r>
          </w:p>
          <w:p w14:paraId="44D09B6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</w:tcPr>
          <w:p w14:paraId="11E6CB8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E1A153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i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nterpretuje dane przedstawione na nietypowych wykresach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ABBFE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tworzy tabele, diagramy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wykresy</w:t>
            </w:r>
          </w:p>
          <w:p w14:paraId="3CEE0F9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opisuje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zjawiska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przedstawione w tekstach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tabelach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diagramach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wykresach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określając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przebieg zmiany wartości danych</w:t>
            </w:r>
          </w:p>
        </w:tc>
      </w:tr>
      <w:tr w:rsidR="005A72C1" w:rsidRPr="003D168A" w14:paraId="1B4190EC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7BE261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332" w:type="dxa"/>
          </w:tcPr>
          <w:p w14:paraId="54C8F05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Średnia arytmetyczna</w:t>
            </w:r>
          </w:p>
        </w:tc>
        <w:tc>
          <w:tcPr>
            <w:tcW w:w="824" w:type="dxa"/>
          </w:tcPr>
          <w:p w14:paraId="3BB9104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45B31384" w14:textId="77777777" w:rsidR="005A72C1" w:rsidRPr="003D168A" w:rsidRDefault="005A72C1" w:rsidP="0056113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Uczeń: </w:t>
            </w:r>
          </w:p>
          <w:p w14:paraId="02009BFA" w14:textId="77777777" w:rsidR="005A72C1" w:rsidRPr="003D168A" w:rsidRDefault="005A72C1" w:rsidP="005611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XIIIf.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oblicza średnią arytmetyczną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kilku liczb.</w:t>
            </w:r>
          </w:p>
        </w:tc>
        <w:tc>
          <w:tcPr>
            <w:tcW w:w="2835" w:type="dxa"/>
          </w:tcPr>
          <w:p w14:paraId="6C6C844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A1CB746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blicza średnią arytmetyczną zestawu liczb</w:t>
            </w:r>
          </w:p>
          <w:p w14:paraId="5AAFCA7A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blicza średnią arytmetyczną w prost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ych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zadani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ach</w:t>
            </w:r>
          </w:p>
        </w:tc>
        <w:tc>
          <w:tcPr>
            <w:tcW w:w="2920" w:type="dxa"/>
          </w:tcPr>
          <w:p w14:paraId="24F7803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5FD916C" w14:textId="77777777" w:rsidR="005A72C1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oblicza średnią arytmetyczną 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 sytuacjach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nietypow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ych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BC0A9DD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orządkuje dane 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oblicza medianę</w:t>
            </w:r>
          </w:p>
          <w:p w14:paraId="19413DA8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oblicza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średnią 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rytmetyczną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medianę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korzystając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danych przedstawionych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tabeli lub na diagramie</w:t>
            </w:r>
          </w:p>
          <w:p w14:paraId="76E71C9C" w14:textId="77777777" w:rsidR="005A72C1" w:rsidRPr="003D168A" w:rsidRDefault="005A72C1" w:rsidP="00561139">
            <w:pPr>
              <w:widowControl w:val="0"/>
              <w:tabs>
                <w:tab w:val="left" w:pos="1605"/>
              </w:tabs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rozwiązuje trudniejsze zadania dotyczące średniej arytmetycznej</w:t>
            </w:r>
          </w:p>
        </w:tc>
      </w:tr>
      <w:tr w:rsidR="005A72C1" w:rsidRPr="003D168A" w14:paraId="515EE6F2" w14:textId="77777777" w:rsidTr="005A72C1">
        <w:trPr>
          <w:gridAfter w:val="1"/>
          <w:wAfter w:w="19" w:type="dxa"/>
          <w:trHeight w:val="1125"/>
        </w:trPr>
        <w:tc>
          <w:tcPr>
            <w:tcW w:w="525" w:type="dxa"/>
          </w:tcPr>
          <w:p w14:paraId="3D61782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332" w:type="dxa"/>
          </w:tcPr>
          <w:p w14:paraId="5F4ABEB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Zbieranie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porządkowanie danych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24" w:type="dxa"/>
          </w:tcPr>
          <w:p w14:paraId="518350D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35C02FB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28F2D4B3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XIII.1) gromadzi i porządkuje dane;</w:t>
            </w:r>
          </w:p>
          <w:p w14:paraId="06D6955F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XIIIf.2) </w:t>
            </w:r>
            <w:r w:rsidRPr="0086400F">
              <w:rPr>
                <w:rFonts w:ascii="Times New Roman" w:hAnsi="Times New Roman"/>
                <w:sz w:val="20"/>
                <w:szCs w:val="20"/>
              </w:rPr>
              <w:t>tworzy diagramy słupkowe i kołowe oraz wykresy liniowe na podstawie zebranych przez siebie danych lub danych pochodzących z różnych źróde</w:t>
            </w:r>
            <w:r>
              <w:rPr>
                <w:rFonts w:ascii="Times New Roman" w:hAnsi="Times New Roman"/>
                <w:sz w:val="20"/>
                <w:szCs w:val="20"/>
              </w:rPr>
              <w:t>ł.</w:t>
            </w:r>
          </w:p>
        </w:tc>
        <w:tc>
          <w:tcPr>
            <w:tcW w:w="2835" w:type="dxa"/>
          </w:tcPr>
          <w:p w14:paraId="712D15C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A9834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planuje sposób zbierania danych</w:t>
            </w:r>
          </w:p>
          <w:p w14:paraId="271F25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zapisuje i porządkuje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dane 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np. wyniki ankiety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0F5054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opracowuje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dane 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np. wyniki ankiety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20" w:type="dxa"/>
          </w:tcPr>
          <w:p w14:paraId="02D7A3A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5ADD5B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dobiera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sposoby prezentacji wyników np.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ankiety</w:t>
            </w:r>
          </w:p>
          <w:p w14:paraId="18ECD97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interpretuje wyniki </w:t>
            </w:r>
            <w:r>
              <w:rPr>
                <w:rFonts w:ascii="Times New Roman" w:hAnsi="Times New Roman"/>
                <w:sz w:val="20"/>
                <w:szCs w:val="20"/>
              </w:rPr>
              <w:t>zadania pod względem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zmiany danych na wynik</w:t>
            </w:r>
          </w:p>
        </w:tc>
      </w:tr>
      <w:tr w:rsidR="005A72C1" w:rsidRPr="003D168A" w14:paraId="0C70BD00" w14:textId="77777777" w:rsidTr="005A72C1">
        <w:trPr>
          <w:gridAfter w:val="1"/>
          <w:wAfter w:w="19" w:type="dxa"/>
          <w:trHeight w:val="1094"/>
        </w:trPr>
        <w:tc>
          <w:tcPr>
            <w:tcW w:w="525" w:type="dxa"/>
          </w:tcPr>
          <w:p w14:paraId="40CEA76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332" w:type="dxa"/>
          </w:tcPr>
          <w:p w14:paraId="52F9244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Czy statystyka mówi prawdę</w:t>
            </w:r>
          </w:p>
        </w:tc>
        <w:tc>
          <w:tcPr>
            <w:tcW w:w="824" w:type="dxa"/>
          </w:tcPr>
          <w:p w14:paraId="3AF1E6C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84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6D2E329B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205862DD" w14:textId="77777777" w:rsidR="005A72C1" w:rsidRPr="003D168A" w:rsidRDefault="005A72C1" w:rsidP="005611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 dane przedstawione za pomocą tabel, diagramów słupkowych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kołowych, wykresów, w tym także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kresów w układzie współrzędnych.</w:t>
            </w:r>
          </w:p>
        </w:tc>
        <w:tc>
          <w:tcPr>
            <w:tcW w:w="2835" w:type="dxa"/>
          </w:tcPr>
          <w:p w14:paraId="79D58A2E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022F502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porównuje wartości przestawione na wykresie liniowym lub diagramie słupkowym, zwłaszcza w sytuacji, gdy oś pionowa nie zaczyna się od zera</w:t>
            </w:r>
          </w:p>
          <w:p w14:paraId="281E0F9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ocenia poprawność wnioskowania w przykładach typu „ponieważ każdy, kto spowodował wypadek, mył ręce, to znaczy, że mycie rąk jest przyczyną wypadków”</w:t>
            </w:r>
          </w:p>
        </w:tc>
        <w:tc>
          <w:tcPr>
            <w:tcW w:w="2920" w:type="dxa"/>
          </w:tcPr>
          <w:p w14:paraId="2448E0BC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AE24DB6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ocenia, czy wybrana postać diagramu lub wykresu jest dostatecznie czytelna i nie będzie wprowadzać w błąd</w:t>
            </w:r>
          </w:p>
          <w:p w14:paraId="76CC088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tworząc diagramy słupkowe, grupuje dane w przedziały o jednakowej szerokości</w:t>
            </w:r>
          </w:p>
        </w:tc>
      </w:tr>
      <w:tr w:rsidR="005A72C1" w:rsidRPr="003D168A" w14:paraId="1B8739AF" w14:textId="77777777" w:rsidTr="005A72C1">
        <w:trPr>
          <w:gridAfter w:val="1"/>
          <w:wAfter w:w="19" w:type="dxa"/>
          <w:trHeight w:val="1124"/>
        </w:trPr>
        <w:tc>
          <w:tcPr>
            <w:tcW w:w="525" w:type="dxa"/>
          </w:tcPr>
          <w:p w14:paraId="5C0F704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332" w:type="dxa"/>
          </w:tcPr>
          <w:p w14:paraId="575263D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Proste doświadczenia losowe</w:t>
            </w:r>
          </w:p>
        </w:tc>
        <w:tc>
          <w:tcPr>
            <w:tcW w:w="824" w:type="dxa"/>
          </w:tcPr>
          <w:p w14:paraId="0ECD6DC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84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79FA0F83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931FDB8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wyznacza zbiory obiektów, analizuje i oblicza, ile jest obiektów, mających daną własność, w przypadkach niewymagających stosowania reguł mnożenia i dodawania;</w:t>
            </w:r>
          </w:p>
          <w:p w14:paraId="5DDF2953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przeprowadza proste doświadczenia losowe, polegające na rzucie monetą, rzucie sześcienną kostką do gry, rzucie kostką wielościenną lub losowaniu kuli spośród zestawu kul, analizuje je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 prawdopodobieństwa zdarzeń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doświadczeniach losowych.</w:t>
            </w:r>
          </w:p>
        </w:tc>
        <w:tc>
          <w:tcPr>
            <w:tcW w:w="2835" w:type="dxa"/>
          </w:tcPr>
          <w:p w14:paraId="554138C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22D2701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przeprowadza proste doświadczenia losowe</w:t>
            </w:r>
          </w:p>
          <w:p w14:paraId="593E27F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oblicza, ile jest obiektów, mających daną własność,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 niewymagających stosowania reguł mnożenia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dodawania</w:t>
            </w:r>
          </w:p>
          <w:p w14:paraId="4090A12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2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 prawdopodobieństwa zdarzeń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doświadczeniach losowych</w:t>
            </w:r>
          </w:p>
        </w:tc>
        <w:tc>
          <w:tcPr>
            <w:tcW w:w="2920" w:type="dxa"/>
          </w:tcPr>
          <w:p w14:paraId="0782136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42F3AE6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w obliczeniach prawdopodobieństwa wiadomości z innych działów matematyki (np. liczba oczek będąca liczbą pierwszą)</w:t>
            </w:r>
          </w:p>
          <w:p w14:paraId="42F35349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prawdopodobieństwa zdarzeń określonych przez kilka warunków</w:t>
            </w:r>
          </w:p>
          <w:p w14:paraId="0BCEE72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bardziej złożone zadania dotyczące prostych doświadczeń losowych</w:t>
            </w:r>
          </w:p>
        </w:tc>
      </w:tr>
      <w:tr w:rsidR="005A72C1" w:rsidRPr="003D168A" w14:paraId="6F04EE8F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2DBCB8F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332" w:type="dxa"/>
          </w:tcPr>
          <w:p w14:paraId="3C1136D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 w:right="-108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Powtórzenie, sprawdzian, poprawa </w:t>
            </w:r>
            <w:r>
              <w:rPr>
                <w:rFonts w:ascii="Times New Roman" w:hAnsi="Times New Roman"/>
                <w:sz w:val="20"/>
                <w:szCs w:val="20"/>
              </w:rPr>
              <w:t>sprawdzian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824" w:type="dxa"/>
          </w:tcPr>
          <w:p w14:paraId="7B70F49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</w:tcPr>
          <w:p w14:paraId="37656BE7" w14:textId="77777777" w:rsidR="005A72C1" w:rsidRPr="003D168A" w:rsidRDefault="005A72C1" w:rsidP="0056113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E9456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3817402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B411C3" w14:paraId="70390379" w14:textId="77777777" w:rsidTr="005A72C1">
        <w:trPr>
          <w:trHeight w:val="593"/>
        </w:trPr>
        <w:tc>
          <w:tcPr>
            <w:tcW w:w="14700" w:type="dxa"/>
            <w:gridSpan w:val="7"/>
          </w:tcPr>
          <w:p w14:paraId="2B40CE59" w14:textId="77777777" w:rsidR="005A72C1" w:rsidRPr="00B411C3" w:rsidRDefault="005A72C1" w:rsidP="00561139">
            <w:pPr>
              <w:autoSpaceDE w:val="0"/>
              <w:autoSpaceDN w:val="0"/>
              <w:adjustRightInd w:val="0"/>
              <w:ind w:left="171" w:firstLine="23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Dział II.</w:t>
            </w:r>
            <w:r w:rsidRPr="00B411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WYRAŻENIA ALGEBRAICZNE I RÓWNANIA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B411C3" w14:paraId="7192D953" w14:textId="77777777" w:rsidTr="005A72C1">
        <w:trPr>
          <w:gridAfter w:val="1"/>
          <w:wAfter w:w="19" w:type="dxa"/>
          <w:trHeight w:val="593"/>
        </w:trPr>
        <w:tc>
          <w:tcPr>
            <w:tcW w:w="525" w:type="dxa"/>
          </w:tcPr>
          <w:p w14:paraId="56471C50" w14:textId="77777777" w:rsidR="005A72C1" w:rsidRPr="00230E08" w:rsidRDefault="005A72C1" w:rsidP="00561139">
            <w:pPr>
              <w:autoSpaceDE w:val="0"/>
              <w:autoSpaceDN w:val="0"/>
              <w:adjustRightInd w:val="0"/>
              <w:ind w:left="-109" w:right="-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0E0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2332" w:type="dxa"/>
          </w:tcPr>
          <w:p w14:paraId="0115FD83" w14:textId="77777777" w:rsidR="005A72C1" w:rsidRPr="009F7078" w:rsidRDefault="005A72C1" w:rsidP="00561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Liczby na osi liczbowej</w:t>
            </w:r>
          </w:p>
        </w:tc>
        <w:tc>
          <w:tcPr>
            <w:tcW w:w="824" w:type="dxa"/>
          </w:tcPr>
          <w:p w14:paraId="43AB32E7" w14:textId="77777777" w:rsidR="005A72C1" w:rsidRPr="009F7078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19CC971F" w14:textId="77777777" w:rsidR="005A72C1" w:rsidRDefault="005A72C1" w:rsidP="00561139">
            <w:pPr>
              <w:autoSpaceDE w:val="0"/>
              <w:autoSpaceDN w:val="0"/>
              <w:adjustRightInd w:val="0"/>
              <w:ind w:left="-11" w:firstLine="1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Uczeń:</w:t>
            </w:r>
          </w:p>
          <w:p w14:paraId="58CE3EFA" w14:textId="77777777" w:rsidR="005A72C1" w:rsidRDefault="005A72C1" w:rsidP="00561139">
            <w:pPr>
              <w:autoSpaceDE w:val="0"/>
              <w:autoSpaceDN w:val="0"/>
              <w:adjustRightInd w:val="0"/>
              <w:ind w:left="-11" w:firstLine="1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I.2) </w:t>
            </w:r>
            <w:r w:rsidRPr="00A97E60">
              <w:rPr>
                <w:rFonts w:ascii="Times New Roman" w:hAnsi="Times New Roman"/>
                <w:bCs/>
                <w:sz w:val="20"/>
                <w:szCs w:val="20"/>
              </w:rPr>
              <w:t>interpretuje liczby naturalne na osi liczbowej;</w:t>
            </w:r>
          </w:p>
          <w:p w14:paraId="7B52D7EE" w14:textId="77777777" w:rsidR="005A72C1" w:rsidRDefault="005A72C1" w:rsidP="00561139">
            <w:pPr>
              <w:autoSpaceDE w:val="0"/>
              <w:autoSpaceDN w:val="0"/>
              <w:adjustRightInd w:val="0"/>
              <w:ind w:left="-11" w:firstLine="1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III.2. </w:t>
            </w:r>
            <w:r w:rsidRPr="00A97E60">
              <w:rPr>
                <w:rFonts w:ascii="Times New Roman" w:hAnsi="Times New Roman"/>
                <w:bCs/>
                <w:sz w:val="20"/>
                <w:szCs w:val="20"/>
              </w:rPr>
              <w:t>interpretuje liczby całkowite na osi liczbowej;</w:t>
            </w:r>
          </w:p>
          <w:p w14:paraId="3432C0DE" w14:textId="77777777" w:rsidR="005A72C1" w:rsidRDefault="005A72C1" w:rsidP="00561139">
            <w:pPr>
              <w:autoSpaceDE w:val="0"/>
              <w:autoSpaceDN w:val="0"/>
              <w:adjustRightInd w:val="0"/>
              <w:ind w:left="-11" w:firstLine="1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IV.7) </w:t>
            </w:r>
            <w:r w:rsidRPr="00A97E60">
              <w:rPr>
                <w:rFonts w:ascii="Times New Roman" w:hAnsi="Times New Roman"/>
                <w:bCs/>
                <w:sz w:val="20"/>
                <w:szCs w:val="20"/>
              </w:rPr>
              <w:t>zaznacza ułamki zwykłe i dziesiętne na osi liczbowej oraz odczytuje ułamki zwykłe i dziesiętne zaznaczone na osi liczbowej;</w:t>
            </w:r>
          </w:p>
          <w:p w14:paraId="1A1DE4C9" w14:textId="77777777" w:rsidR="005A72C1" w:rsidRPr="009F7078" w:rsidRDefault="005A72C1" w:rsidP="00561139">
            <w:pPr>
              <w:autoSpaceDE w:val="0"/>
              <w:autoSpaceDN w:val="0"/>
              <w:adjustRightInd w:val="0"/>
              <w:ind w:left="-11" w:firstLine="1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Xf.1) </w:t>
            </w:r>
            <w:r w:rsidRPr="00A97E60">
              <w:rPr>
                <w:rFonts w:ascii="Times New Roman" w:hAnsi="Times New Roman"/>
                <w:bCs/>
                <w:sz w:val="20"/>
                <w:szCs w:val="20"/>
              </w:rPr>
              <w:t xml:space="preserve">zaznacza na osi liczbowej zbiory liczb spełniających warunek taki jak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x≥1,5</m:t>
              </m:r>
            </m:oMath>
            <w:r w:rsidRPr="00A97E60">
              <w:rPr>
                <w:rFonts w:ascii="Times New Roman" w:hAnsi="Times New Roman"/>
                <w:bCs/>
                <w:sz w:val="20"/>
                <w:szCs w:val="20"/>
              </w:rPr>
              <w:t xml:space="preserve"> lub taki jak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x&lt;-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7</m:t>
                  </m:r>
                </m:den>
              </m:f>
            </m:oMath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07DEA839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Uczeń:</w:t>
            </w:r>
          </w:p>
          <w:p w14:paraId="03E844D7" w14:textId="77777777" w:rsidR="005A72C1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zaznacza na osi liczbowej liczby naturalne i całkowite, ułamki zwykłe i dziesiętne</w:t>
            </w:r>
          </w:p>
          <w:p w14:paraId="00A58D14" w14:textId="77777777" w:rsidR="005A72C1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odczytuje liczby naturalne i całkowite, ułamki zwykłe i dziesiętne zaznaczone na osi liczbowej</w:t>
            </w:r>
          </w:p>
          <w:p w14:paraId="6A21E8BE" w14:textId="77777777" w:rsidR="005A72C1" w:rsidRPr="008A4319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zaznacza na osi liczbowej zbiory liczb spełniających warunek taki jak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&lt; 5 lub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≥</m:t>
              </m:r>
            </m:oMath>
            <w:r>
              <w:rPr>
                <w:rFonts w:ascii="Times New Roman" w:hAnsi="Times New Roman"/>
                <w:sz w:val="20"/>
                <w:szCs w:val="20"/>
              </w:rPr>
              <w:t> −2,5</w:t>
            </w:r>
          </w:p>
        </w:tc>
        <w:tc>
          <w:tcPr>
            <w:tcW w:w="2920" w:type="dxa"/>
          </w:tcPr>
          <w:p w14:paraId="31EAAEDF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Uczeń:</w:t>
            </w:r>
          </w:p>
          <w:p w14:paraId="13436AE5" w14:textId="77777777" w:rsidR="005A72C1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zapisuje warunek, który spełniają liczby zaznaczone na osi w postaci przedziału jednostronnie nieskończonego</w:t>
            </w:r>
          </w:p>
          <w:p w14:paraId="1C688A6B" w14:textId="77777777" w:rsidR="005A72C1" w:rsidRPr="009F7078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podaje najmniejszą lub największą liczbę całkowitą należącą lub nienależącą do danego zbioru</w:t>
            </w:r>
          </w:p>
        </w:tc>
      </w:tr>
      <w:tr w:rsidR="005A72C1" w:rsidRPr="003D168A" w14:paraId="6FD6E223" w14:textId="77777777" w:rsidTr="005A72C1">
        <w:trPr>
          <w:gridAfter w:val="1"/>
          <w:wAfter w:w="19" w:type="dxa"/>
          <w:trHeight w:val="686"/>
        </w:trPr>
        <w:tc>
          <w:tcPr>
            <w:tcW w:w="525" w:type="dxa"/>
          </w:tcPr>
          <w:p w14:paraId="29A836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5461F2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Wyrażenia algebraiczne</w:t>
            </w:r>
          </w:p>
        </w:tc>
        <w:tc>
          <w:tcPr>
            <w:tcW w:w="824" w:type="dxa"/>
          </w:tcPr>
          <w:p w14:paraId="5E25FD9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727FB08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7A3F6DF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zapisuje wyniki podanych działań w postaci wyrażeń algebraicznych jednej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lub kilku zmiennych;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429BF5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oblicza wartości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liczbowe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wyrażeń algebraicznych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0E65E2C5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zapisuje zależności przedstawione w zadaniach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postaci wyrażeń algebraicznych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jednej lub kilku zmiennych;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5B94E18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zapisuje rozwiązania zadań w postaci wyrażeń algebraicznych jak w przykładzie: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Bartek i Grześ zbierali kasztany. Bartek zebrał </w:t>
            </w:r>
            <w:r w:rsidRPr="00C60CCA">
              <w:rPr>
                <w:rFonts w:ascii="Times New Roman" w:hAnsi="Times New Roman"/>
                <w:i/>
                <w:iCs/>
                <w:sz w:val="20"/>
                <w:szCs w:val="20"/>
                <w:lang w:eastAsia="pl-PL"/>
              </w:rPr>
              <w:t xml:space="preserve">n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kasztanów, Grześ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zebrał 7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razy więcej. Następnie Grześ w drodze do domu zgubił 10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kasztanów,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a połowę pozostałych oddał Bartkowi. Ile kasztanów ma teraz Bartek,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a ile ma Grześ?</w:t>
            </w:r>
          </w:p>
          <w:p w14:paraId="60F5E73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porządkuje jednomi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any i dodaje jednomiany podobne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(tzn. różniące się jedynie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współczynnikiem liczbowym);</w:t>
            </w:r>
          </w:p>
          <w:p w14:paraId="54B392BA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dodaje i odejmuje sumy algebraiczne, reduk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ąc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wyraz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y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podobn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e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0810C570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mnoży sumę algebraiczną przez jednomian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dodaje wyrażenia powstałe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z mnożenia sum algebraicznych przez jednomiany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0673015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506AA5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wyniki podanych działań w postaci wyrażeń algebraicznych jednej lub kilku zmiennych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najprostszych przypadkach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  <w:p w14:paraId="6BC28A2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 wartości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liczbowe wyrażeń algebraicznych</w:t>
            </w:r>
          </w:p>
          <w:p w14:paraId="2139CD6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suje zależności przedstawione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zadaniach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 jednej lub kilku zmiennych</w:t>
            </w:r>
          </w:p>
          <w:p w14:paraId="418907D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rozpoznaje wyrazy podobne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0FE716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wyodrębnia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wyrazy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sumie algebraicznej</w:t>
            </w:r>
          </w:p>
          <w:p w14:paraId="7C51ACB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redukuje wyrazy podobne</w:t>
            </w:r>
          </w:p>
          <w:p w14:paraId="645C1E68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mnoży sumę algebraiczną przez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wyrażenie</w:t>
            </w:r>
          </w:p>
        </w:tc>
        <w:tc>
          <w:tcPr>
            <w:tcW w:w="2920" w:type="dxa"/>
          </w:tcPr>
          <w:p w14:paraId="3D07568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D8F04E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isuje wyniki podanych działań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 jednej lub kilku zmiennych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bardziej skomplikowanych przypadk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ach)</w:t>
            </w:r>
          </w:p>
          <w:p w14:paraId="52BB206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suje zależności przedstawione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zadaniach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 jednej lub kilku zmiennych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bardziej skomplikowanych przypadkach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</w:tc>
      </w:tr>
      <w:tr w:rsidR="005A72C1" w:rsidRPr="003D168A" w14:paraId="04AC0C69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21AE46F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5E42028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Mnożenie sum algebraicznych</w:t>
            </w:r>
          </w:p>
        </w:tc>
        <w:tc>
          <w:tcPr>
            <w:tcW w:w="824" w:type="dxa"/>
          </w:tcPr>
          <w:p w14:paraId="0BB2768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5878C96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CD3DB33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zapisuje zależności przedstawione w zadaniach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postaci wyrażeń algebraicznych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</w:rPr>
              <w:t>jednej lub kilku zmiennych;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68CF86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mnoży dwumian przez dwumian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, redukując wyrazy podobne.</w:t>
            </w:r>
          </w:p>
          <w:p w14:paraId="7921C50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1F90A04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A6235B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mnoży dwumian przez dwumian</w:t>
            </w:r>
          </w:p>
          <w:p w14:paraId="74B45AF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przedstawia iloczyn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najprostszej postaci</w:t>
            </w:r>
          </w:p>
          <w:p w14:paraId="4613991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wyprowadza proste wzory na pole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obwód figury na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podstawie rysunku</w:t>
            </w:r>
          </w:p>
          <w:p w14:paraId="78E5DB7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suje rozwiązania prostych zadań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</w:t>
            </w:r>
          </w:p>
        </w:tc>
        <w:tc>
          <w:tcPr>
            <w:tcW w:w="2920" w:type="dxa"/>
          </w:tcPr>
          <w:p w14:paraId="2520DCE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8C6D21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stosuje zasady mnożenia dwumianu przez dwumian </w:t>
            </w:r>
            <w:r>
              <w:rPr>
                <w:rFonts w:ascii="Times New Roman" w:hAnsi="Times New Roman"/>
                <w:sz w:val="20"/>
                <w:szCs w:val="20"/>
              </w:rPr>
              <w:t>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wyraże</w:t>
            </w:r>
            <w:r>
              <w:rPr>
                <w:rFonts w:ascii="Times New Roman" w:hAnsi="Times New Roman"/>
                <w:sz w:val="20"/>
                <w:szCs w:val="20"/>
              </w:rPr>
              <w:t>niach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arytmetycznych zawierających pierwiastki</w:t>
            </w:r>
          </w:p>
          <w:p w14:paraId="7E76D68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wyprowadza trudniejsze wzory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na pole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obwód figury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objętość bryły na podstawie rysunku</w:t>
            </w:r>
          </w:p>
          <w:p w14:paraId="3011FEE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rozwiązania trudniejszych zadań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</w:t>
            </w:r>
          </w:p>
          <w:p w14:paraId="3D6C740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mnoży trzy czynniki będące dwumianami lub trójmianami</w:t>
            </w:r>
          </w:p>
        </w:tc>
      </w:tr>
      <w:tr w:rsidR="005A72C1" w:rsidRPr="003D168A" w14:paraId="75825441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5764BFC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4F1E38DE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Równania</w:t>
            </w:r>
          </w:p>
        </w:tc>
        <w:tc>
          <w:tcPr>
            <w:tcW w:w="824" w:type="dxa"/>
          </w:tcPr>
          <w:p w14:paraId="557874F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14:paraId="092CED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A6983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VI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sprawdza, czy dana liczba jest rozwiązaniem równania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(stopnia pierwszego,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drugiego lub trzeciego) z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jedną niewiadomą,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np.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sprawdza, które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liczby całkowite niedodatnie i większe od –8 są rozwiązaniami równania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br/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eastAsia="pl-PL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lang w:eastAsia="pl-P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eastAsia="pl-PL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lang w:eastAsia="pl-PL"/>
                </w:rPr>
                <m:t>=0</m:t>
              </m:r>
            </m:oMath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6129EFF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równania pierwszego stopnia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jedną niewiadomą metodą równań równoważnych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0E8825F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równania, które po prostych przekształceniach wyrażeń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algebraicznych sprowadzają się do równań pierwszego stopnia z jedną niewiadomą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2DE389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rozwiązuje zadania tekstowe za pomocą równań pierwszego stopnia z jedną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niewiadomą, 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tym także z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obliczeniami procentowymi;</w:t>
            </w:r>
          </w:p>
          <w:p w14:paraId="722E275C" w14:textId="77777777" w:rsidR="005A72C1" w:rsidRPr="00BC232F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VI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.5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3109">
              <w:rPr>
                <w:rFonts w:ascii="Times New Roman" w:hAnsi="Times New Roman"/>
                <w:sz w:val="20"/>
                <w:szCs w:val="20"/>
                <w:lang w:eastAsia="pl-PL"/>
              </w:rPr>
              <w:t>przekształca proste wzory, aby wyznaczyć zadaną wielkość we wzorach geometrycznych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43109">
              <w:rPr>
                <w:rFonts w:ascii="Times New Roman" w:hAnsi="Times New Roman"/>
                <w:sz w:val="20"/>
                <w:szCs w:val="20"/>
                <w:lang w:eastAsia="pl-PL"/>
              </w:rPr>
              <w:t>(np. pól figur) 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D43109">
              <w:rPr>
                <w:rFonts w:ascii="Times New Roman" w:hAnsi="Times New Roman"/>
                <w:sz w:val="20"/>
                <w:szCs w:val="20"/>
                <w:lang w:eastAsia="pl-PL"/>
              </w:rPr>
              <w:t>fizycznych (np. dotyczących prędkości, drogi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43109">
              <w:rPr>
                <w:rFonts w:ascii="Times New Roman" w:hAnsi="Times New Roman"/>
                <w:sz w:val="20"/>
                <w:szCs w:val="20"/>
                <w:lang w:eastAsia="pl-PL"/>
              </w:rPr>
              <w:t>i czasu).</w:t>
            </w:r>
          </w:p>
        </w:tc>
        <w:tc>
          <w:tcPr>
            <w:tcW w:w="2835" w:type="dxa"/>
          </w:tcPr>
          <w:p w14:paraId="6FA8F63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FF9CD1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równania liniowe</w:t>
            </w:r>
          </w:p>
          <w:p w14:paraId="6D3D6E4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sprawdza, czy podana liczba jest rozwiązaniem równania</w:t>
            </w:r>
          </w:p>
          <w:p w14:paraId="68BC76D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równania liniowe wymagające mnożenia sum algebraicznych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redukcji wyrazów podobnych</w:t>
            </w:r>
          </w:p>
          <w:p w14:paraId="21287A1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rozwiązuje proste zadania tekstowe (także dotyczące procentów) za pomocą równań liniowych</w:t>
            </w:r>
          </w:p>
          <w:p w14:paraId="28E17A1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przekszta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łca </w:t>
            </w:r>
            <w:r w:rsidRPr="00822FD3">
              <w:rPr>
                <w:rFonts w:ascii="Times New Roman" w:hAnsi="Times New Roman"/>
                <w:sz w:val="20"/>
                <w:szCs w:val="20"/>
                <w:lang w:eastAsia="pl-PL"/>
              </w:rPr>
              <w:t>proste wzory geometryczne i fizyczne</w:t>
            </w:r>
          </w:p>
        </w:tc>
        <w:tc>
          <w:tcPr>
            <w:tcW w:w="2920" w:type="dxa"/>
          </w:tcPr>
          <w:p w14:paraId="6D165A4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91B13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skomplikowane równania liniowe</w:t>
            </w:r>
          </w:p>
          <w:p w14:paraId="2948E5B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skomplikowane równania liniowe wymagaj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ące mnożenia sum algebraicznych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redukcji wyrazów podobnych </w:t>
            </w:r>
            <w:r>
              <w:rPr>
                <w:rFonts w:ascii="Times New Roman" w:hAnsi="Times New Roman"/>
                <w:sz w:val="20"/>
                <w:szCs w:val="20"/>
              </w:rPr>
              <w:t>oraz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zawierających ułamki</w:t>
            </w:r>
          </w:p>
          <w:p w14:paraId="6CA0BF85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rozwiązuje równania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, które po przekształceniach sprowadzają się do równań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liniowych</w:t>
            </w:r>
          </w:p>
          <w:p w14:paraId="6DE033B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>rozwiązuje trudniejsze zadania tekstowe (także dotyczące procentów) za pomocą równań liniowych</w:t>
            </w:r>
          </w:p>
          <w:p w14:paraId="4D2C2089" w14:textId="77777777" w:rsidR="005A72C1" w:rsidRPr="004645B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color w:val="FF0000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przekształca </w:t>
            </w:r>
            <w:r w:rsidRPr="00822FD3">
              <w:rPr>
                <w:rFonts w:ascii="Times New Roman" w:hAnsi="Times New Roman"/>
                <w:sz w:val="20"/>
                <w:szCs w:val="20"/>
                <w:lang w:eastAsia="pl-PL"/>
              </w:rPr>
              <w:t>skomplikowane wzory geometryczne 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822FD3">
              <w:rPr>
                <w:rFonts w:ascii="Times New Roman" w:hAnsi="Times New Roman"/>
                <w:sz w:val="20"/>
                <w:szCs w:val="20"/>
                <w:lang w:eastAsia="pl-PL"/>
              </w:rPr>
              <w:t>fizyczne</w:t>
            </w:r>
          </w:p>
          <w:p w14:paraId="30E8FEC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5CA7986B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23E7448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7A3C3C0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 w:right="-108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Powtórzenie, sprawdzian, poprawa sprawdzianu</w:t>
            </w:r>
          </w:p>
        </w:tc>
        <w:tc>
          <w:tcPr>
            <w:tcW w:w="824" w:type="dxa"/>
          </w:tcPr>
          <w:p w14:paraId="73D74AE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</w:tcPr>
          <w:p w14:paraId="25617E0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82C7AA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4D69532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2239DBB2" w14:textId="77777777" w:rsidTr="005A72C1">
        <w:trPr>
          <w:trHeight w:val="632"/>
        </w:trPr>
        <w:tc>
          <w:tcPr>
            <w:tcW w:w="14700" w:type="dxa"/>
            <w:gridSpan w:val="7"/>
          </w:tcPr>
          <w:p w14:paraId="248F22E1" w14:textId="77777777" w:rsidR="005A72C1" w:rsidRPr="006F2682" w:rsidRDefault="005A72C1" w:rsidP="00561139">
            <w:pPr>
              <w:autoSpaceDE w:val="0"/>
              <w:autoSpaceDN w:val="0"/>
              <w:adjustRightInd w:val="0"/>
              <w:ind w:firstLine="402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III.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FIGURY NA PŁASZCZYŹNIE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177EE5F6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20ADF9D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4D571742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Własności kątów</w:t>
            </w:r>
          </w:p>
        </w:tc>
        <w:tc>
          <w:tcPr>
            <w:tcW w:w="824" w:type="dxa"/>
          </w:tcPr>
          <w:p w14:paraId="21240A8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7EB3D44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3E454DB" w14:textId="77777777" w:rsidR="005A72C1" w:rsidRDefault="005A72C1" w:rsidP="0056113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1) </w:t>
            </w:r>
            <w:r w:rsidRPr="00BC655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twierdzenie o równości kątów wierzchołkowych (z wykorzystaniem zależności między kątami przyległymi);</w:t>
            </w:r>
          </w:p>
          <w:p w14:paraId="7998291A" w14:textId="77777777" w:rsidR="005A72C1" w:rsidRPr="003D168A" w:rsidRDefault="005A72C1" w:rsidP="0056113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VIIIf.2) </w:t>
            </w:r>
            <w:r w:rsidRPr="00A94F7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 na płaszczyźnie dwie proste w różnych położeniach względem siebie, w szczególności proste prostopadłe i proste równoległe;</w:t>
            </w:r>
          </w:p>
          <w:p w14:paraId="5D6DB897" w14:textId="77777777" w:rsidR="005A72C1" w:rsidRPr="003D168A" w:rsidRDefault="005A72C1" w:rsidP="0056113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VIIIf.3)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korzysta z własności prostych równoległych, w</w:t>
            </w:r>
            <w: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szczególności stosuje równość ką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tów odpowiadających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naprzemianległych;</w:t>
            </w:r>
          </w:p>
          <w:p w14:paraId="554F534B" w14:textId="77777777" w:rsidR="005A72C1" w:rsidRPr="003D168A" w:rsidRDefault="005A72C1" w:rsidP="00561139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VIIIf.6)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wykonuje proste obliczenia geometryczne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wykorzystując sumę kątów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wnętrznych trójkąta i własności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trójkątów równoramiennych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5F3B474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02B33C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stosuje pojęci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kątów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prostych, ostrych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rozwartych</w:t>
            </w:r>
          </w:p>
          <w:p w14:paraId="146D6AB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stos</w:t>
            </w:r>
            <w:r>
              <w:rPr>
                <w:rFonts w:ascii="Times New Roman" w:hAnsi="Times New Roman"/>
                <w:sz w:val="20"/>
                <w:szCs w:val="20"/>
              </w:rPr>
              <w:t>uje pojęcia kątów przyległych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wierzchołkowych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a także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korzysta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 ich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własności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(w prostych zadaniach)</w:t>
            </w:r>
          </w:p>
          <w:p w14:paraId="44A32AF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twierdzenie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sumie kątów wewnętrznyc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 trójkąta (w prostych zadaniach)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B4616A" w14:textId="77777777" w:rsidR="005A72C1" w:rsidRPr="00601A0B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trójkącie równoramiennym przy danym kącie wyznacza miary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pozostałych kątów</w:t>
            </w:r>
          </w:p>
          <w:p w14:paraId="1D09EC1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korzysta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własności prostych równoległych,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 równość kątów odpowiadających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naprzemianległych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zadaniach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  <w:p w14:paraId="20B2D3E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</w:t>
            </w:r>
            <w:r>
              <w:rPr>
                <w:rFonts w:ascii="Times New Roman" w:hAnsi="Times New Roman"/>
                <w:sz w:val="20"/>
                <w:szCs w:val="20"/>
              </w:rPr>
              <w:t>ia z wykorzystaniem własności ką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ów: przyległych, odpowiadających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, w</w:t>
            </w:r>
            <w:r>
              <w:rPr>
                <w:rFonts w:ascii="Times New Roman" w:hAnsi="Times New Roman"/>
                <w:sz w:val="20"/>
                <w:szCs w:val="20"/>
              </w:rPr>
              <w:t>ierzchołkowych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naprzemianległych</w:t>
            </w:r>
          </w:p>
        </w:tc>
        <w:tc>
          <w:tcPr>
            <w:tcW w:w="2920" w:type="dxa"/>
          </w:tcPr>
          <w:p w14:paraId="0777D21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AC42E7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rozwiązuje zadania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 wyższym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stopniu trudnoś</w:t>
            </w:r>
            <w:r>
              <w:rPr>
                <w:rFonts w:ascii="Times New Roman" w:hAnsi="Times New Roman"/>
                <w:sz w:val="20"/>
                <w:szCs w:val="20"/>
              </w:rPr>
              <w:t>ci z wykorzystaniem własności kąt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przyległych, odpowiadających</w:t>
            </w:r>
            <w:r>
              <w:rPr>
                <w:rFonts w:ascii="Times New Roman" w:hAnsi="Times New Roman"/>
                <w:sz w:val="20"/>
                <w:szCs w:val="20"/>
              </w:rPr>
              <w:t>, wierzchołkowych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naprzemianległych</w:t>
            </w:r>
          </w:p>
          <w:p w14:paraId="7336C70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• oblicz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miary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kąt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trójkąta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nietypowych sytuacjach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A72C1" w:rsidRPr="003D168A" w14:paraId="37102DC5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A48D6A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57606930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Kąty – zadania </w:t>
            </w:r>
          </w:p>
        </w:tc>
        <w:tc>
          <w:tcPr>
            <w:tcW w:w="824" w:type="dxa"/>
          </w:tcPr>
          <w:p w14:paraId="28B0351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0AF0DD3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562589F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VIIIf.1) </w:t>
            </w:r>
            <w:r w:rsidRPr="00BC655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twierdzenie o równości kątów wierzchołkowych (z wykorzystaniem zależności między kątami przyległymi);</w:t>
            </w:r>
          </w:p>
          <w:p w14:paraId="38EEB1F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VIIIf.3)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korzysta z własności prostych równoległych, w</w:t>
            </w:r>
            <w: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szczególności stosuje równość ką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tów odpowiadających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naprzemianległych;</w:t>
            </w:r>
          </w:p>
          <w:p w14:paraId="382E214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VIIIf.6)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wykonuje proste obliczenia geometryczne wykorzystując sumę kątów wewnętrznych trójkąta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własności trójkątów równoramiennych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5CBF84B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A547911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</w:t>
            </w:r>
            <w:r>
              <w:rPr>
                <w:rFonts w:ascii="Times New Roman" w:hAnsi="Times New Roman"/>
                <w:sz w:val="20"/>
                <w:szCs w:val="20"/>
              </w:rPr>
              <w:t>zadania dotyczące miar kątów, wykorzystując równania liniowe</w:t>
            </w:r>
          </w:p>
        </w:tc>
        <w:tc>
          <w:tcPr>
            <w:tcW w:w="2920" w:type="dxa"/>
          </w:tcPr>
          <w:p w14:paraId="55B5474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67D7C24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rozwiązuje zadania dotyczące miar kątów, w których wynik ma postać wyrażenia algebraicznego</w:t>
            </w:r>
          </w:p>
        </w:tc>
      </w:tr>
      <w:tr w:rsidR="005A72C1" w:rsidRPr="003D168A" w14:paraId="03ABA85F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02B8BD5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0444F6E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Twierdzenie matematyczne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jego dowód </w:t>
            </w:r>
          </w:p>
        </w:tc>
        <w:tc>
          <w:tcPr>
            <w:tcW w:w="824" w:type="dxa"/>
          </w:tcPr>
          <w:p w14:paraId="64C16B5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6B3EDA0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53E563E" w14:textId="77777777" w:rsidR="005A72C1" w:rsidRPr="008A5DF6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przeprowadza dowody geometryczne</w:t>
            </w:r>
            <w:r w:rsidRPr="008A5DF6">
              <w:rPr>
                <w:rFonts w:eastAsia="Times New Roman" w:cs="Calibri"/>
                <w:color w:val="1D1D1B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 trudniejsze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przykładach:</w:t>
            </w:r>
          </w:p>
          <w:p w14:paraId="237F685C" w14:textId="77777777" w:rsidR="005A72C1" w:rsidRPr="008A5DF6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a) dany jest ostrokątny trójkąt równoramienny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AC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BC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W tym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trójkącie poprowadzono wysokość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Udowodnij,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że kąt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 razy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większy od kąta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BAD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69D3511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na bokach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BC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CD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prostokąta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zbudowano, na zewnątrz prostokąta,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dwa trójkąty równoboczne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BCE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CDF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Udowodnij, że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AE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AF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6ADB882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02DFA4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wskazuje założenie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tezę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 twierdzeniu sformułowanym w formie „jeżeli..., to...”</w:t>
            </w:r>
          </w:p>
          <w:p w14:paraId="204A5525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odróżnia przykład od dowodu</w:t>
            </w:r>
          </w:p>
        </w:tc>
        <w:tc>
          <w:tcPr>
            <w:tcW w:w="2920" w:type="dxa"/>
          </w:tcPr>
          <w:p w14:paraId="5EB1399E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FFC56B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rozróżnia założenie i tezę w twierdzeniu sformułowanym w dowolny sposób</w:t>
            </w:r>
          </w:p>
          <w:p w14:paraId="1E96742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przeprowadza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proste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dowody geometryczne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 wykorzystaniem miar kątów</w:t>
            </w:r>
          </w:p>
          <w:p w14:paraId="0CF3E52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4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uzasadnia nieprawdziwość hipotezy, podając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kontrprzykład</w:t>
            </w:r>
          </w:p>
        </w:tc>
      </w:tr>
      <w:tr w:rsidR="005A72C1" w:rsidRPr="003D168A" w14:paraId="0B4DD897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6B6700C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6994C773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Nierówność  trójkąta </w:t>
            </w:r>
          </w:p>
        </w:tc>
        <w:tc>
          <w:tcPr>
            <w:tcW w:w="824" w:type="dxa"/>
          </w:tcPr>
          <w:p w14:paraId="0BB470C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2458432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14674F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VIIIf.5)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 nierówność trójkąta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AB+BC≥AC</m:t>
              </m:r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wie, kiedy zachodzi równość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ECC3A7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0BEC796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9F9E313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sprawdza, czy istnieje trójkąt o danych bokach</w:t>
            </w:r>
          </w:p>
          <w:p w14:paraId="5288F90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podstawie odległości między punktami ocenia, czy leżą one na jednej prostej</w:t>
            </w:r>
          </w:p>
        </w:tc>
        <w:tc>
          <w:tcPr>
            <w:tcW w:w="2920" w:type="dxa"/>
          </w:tcPr>
          <w:p w14:paraId="6BC6C3C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350BC1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przy danych długościach dwóch boków trójkąta określa zakres możliwej długości trzeciego boku</w:t>
            </w:r>
          </w:p>
        </w:tc>
      </w:tr>
      <w:tr w:rsidR="005A72C1" w:rsidRPr="003D168A" w14:paraId="754E2E3D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447ADED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8C3AA9C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Powtórzenie,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sprawdzian, </w:t>
            </w:r>
          </w:p>
          <w:p w14:paraId="4574E79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oprawa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sprawdzianu</w:t>
            </w:r>
          </w:p>
        </w:tc>
        <w:tc>
          <w:tcPr>
            <w:tcW w:w="824" w:type="dxa"/>
          </w:tcPr>
          <w:p w14:paraId="30E60358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</w:tcPr>
          <w:p w14:paraId="031B1F3D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8A199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470472B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10B11A6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5F7CD777" w14:textId="77777777" w:rsidTr="005A72C1">
        <w:trPr>
          <w:trHeight w:val="570"/>
        </w:trPr>
        <w:tc>
          <w:tcPr>
            <w:tcW w:w="14700" w:type="dxa"/>
            <w:gridSpan w:val="7"/>
          </w:tcPr>
          <w:p w14:paraId="5350D80A" w14:textId="77777777" w:rsidR="005A72C1" w:rsidRPr="006F2682" w:rsidRDefault="005A72C1" w:rsidP="00561139">
            <w:pPr>
              <w:autoSpaceDE w:val="0"/>
              <w:autoSpaceDN w:val="0"/>
              <w:adjustRightInd w:val="0"/>
              <w:ind w:left="171" w:firstLine="231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IV.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WIELOKĄTY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02B7C4AC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5362D64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11C37122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Figury przystające</w:t>
            </w:r>
          </w:p>
        </w:tc>
        <w:tc>
          <w:tcPr>
            <w:tcW w:w="824" w:type="dxa"/>
          </w:tcPr>
          <w:p w14:paraId="11D7EB3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23664F0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6F1A68B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i nazywa: kwadrat,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prostokąt, romb, równoległobok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trapez;</w:t>
            </w:r>
          </w:p>
          <w:p w14:paraId="1F8ED96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IX.5)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2F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najważniejsze własności kwadratu, prostokąta,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rombu, równoległoboku i trapezu (…).</w:t>
            </w:r>
          </w:p>
        </w:tc>
        <w:tc>
          <w:tcPr>
            <w:tcW w:w="2835" w:type="dxa"/>
          </w:tcPr>
          <w:p w14:paraId="4637BD2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361695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rozróżnia figury przystające</w:t>
            </w:r>
          </w:p>
          <w:p w14:paraId="2B135AC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związane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przystawaniem wielokątów</w:t>
            </w:r>
          </w:p>
        </w:tc>
        <w:tc>
          <w:tcPr>
            <w:tcW w:w="2920" w:type="dxa"/>
          </w:tcPr>
          <w:p w14:paraId="208EE0F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458EE3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i/>
                <w:strike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uzasadnia przystawanie lub brak przystawania figur (w trudniejszych zadaniach)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72C1" w:rsidRPr="003D168A" w14:paraId="58CB447F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5F00A44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6ABB8BA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Cechy przystawania trójkątów</w:t>
            </w:r>
          </w:p>
        </w:tc>
        <w:tc>
          <w:tcPr>
            <w:tcW w:w="824" w:type="dxa"/>
          </w:tcPr>
          <w:p w14:paraId="74DA7C2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7CD8DF8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704C485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 i stosuje cechy przystawania trójkątów.</w:t>
            </w:r>
          </w:p>
          <w:p w14:paraId="7CF3E0E1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33070B4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048803B" w14:textId="77777777" w:rsidR="005A72C1" w:rsidRPr="00F15DC1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stosuje cechy przystawania trójkątów do sprawdzania, czy dane trójkąty są przystające</w:t>
            </w:r>
          </w:p>
        </w:tc>
        <w:tc>
          <w:tcPr>
            <w:tcW w:w="2920" w:type="dxa"/>
          </w:tcPr>
          <w:p w14:paraId="686C1E5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6D3DCD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ocenia przystawanie trójkątów (w bardziej skomplikowanych zadaniach)</w:t>
            </w:r>
          </w:p>
        </w:tc>
      </w:tr>
      <w:tr w:rsidR="005A72C1" w:rsidRPr="003D168A" w14:paraId="23449157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090F9E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746DA7E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Przystawanie trójkątów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dowodach twierdzeń</w:t>
            </w:r>
          </w:p>
        </w:tc>
        <w:tc>
          <w:tcPr>
            <w:tcW w:w="824" w:type="dxa"/>
          </w:tcPr>
          <w:p w14:paraId="3438DB7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right="19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0448D10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886EC9A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VIIIf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zna 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cechy przystawania trójkątów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B2FB698" w14:textId="77777777" w:rsidR="005A72C1" w:rsidRPr="008A5DF6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przeprowadza dowody geometryczne</w:t>
            </w:r>
            <w:r w:rsidRPr="008A5DF6">
              <w:rPr>
                <w:rFonts w:eastAsia="Times New Roman" w:cs="Calibri"/>
                <w:color w:val="1D1D1B"/>
                <w:sz w:val="24"/>
                <w:szCs w:val="24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trudniejsze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przykładach:</w:t>
            </w:r>
          </w:p>
          <w:p w14:paraId="207CDFBB" w14:textId="77777777" w:rsidR="005A72C1" w:rsidRPr="008A5DF6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a) dany jest ostrokątny trójkąt równoramienny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AC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BC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W tym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trójkącie poprowadzono wysokość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Udowodnij,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że kąt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 razy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większy od kąta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BAD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719FBBCF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na bokach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BC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CD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prostokąta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zbudowano, na zewnątrz prostokąta,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dwa trójkąty równoboczne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BCE 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CDF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Udowodnij, że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AE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A5DF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AF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17F4DAD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77CB157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odróżnia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definicj</w:t>
            </w:r>
            <w:r>
              <w:rPr>
                <w:rFonts w:ascii="Times New Roman" w:hAnsi="Times New Roman"/>
                <w:sz w:val="20"/>
                <w:szCs w:val="20"/>
              </w:rPr>
              <w:t>ę od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twierdzenia</w:t>
            </w:r>
          </w:p>
          <w:p w14:paraId="75AC2FC4" w14:textId="77777777" w:rsidR="005A72C1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analizuje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dow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ody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prostych twierdzeń </w:t>
            </w:r>
          </w:p>
          <w:p w14:paraId="69B1783F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wybiera uzasadnienie zdania spośród kilku podanych możliwości</w:t>
            </w:r>
          </w:p>
        </w:tc>
        <w:tc>
          <w:tcPr>
            <w:tcW w:w="2920" w:type="dxa"/>
          </w:tcPr>
          <w:p w14:paraId="585F077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0AD4BD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przeprowadza dowody, w których z uzasadnionego przez siebie przystawania trójkątów wyprowadza dalsze wnioski</w:t>
            </w:r>
          </w:p>
        </w:tc>
      </w:tr>
      <w:tr w:rsidR="005A72C1" w:rsidRPr="003D168A" w14:paraId="2B13555B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18887C9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4720795B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Wielokąty foremne</w:t>
            </w:r>
          </w:p>
        </w:tc>
        <w:tc>
          <w:tcPr>
            <w:tcW w:w="824" w:type="dxa"/>
          </w:tcPr>
          <w:p w14:paraId="43DC835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7DA8181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4B128F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IXf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.</w:t>
            </w:r>
            <w:r w:rsidRPr="001058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1058F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2F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</w:t>
            </w:r>
            <w:r w:rsidRPr="001058F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pojęcie wielokąta foremnego.</w:t>
            </w:r>
          </w:p>
          <w:p w14:paraId="0B7E247E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4A9A3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60A07EB" w14:textId="77777777" w:rsidR="005A72C1" w:rsidRPr="003D168A" w:rsidRDefault="005A72C1" w:rsidP="00561139">
            <w:pPr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rozpoznaje wielokąty foremne</w:t>
            </w:r>
          </w:p>
          <w:p w14:paraId="69DE8C1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miary kątów wewnętrznych wielokąta foremnego</w:t>
            </w:r>
          </w:p>
          <w:p w14:paraId="19B19C9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wykorzystując podział sześciokąta foremnego na trójkąty równoboczne</w:t>
            </w:r>
          </w:p>
        </w:tc>
        <w:tc>
          <w:tcPr>
            <w:tcW w:w="2920" w:type="dxa"/>
          </w:tcPr>
          <w:p w14:paraId="4DD15EF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4350B36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rysuje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wielokąt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foremn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za pomocą cyrkla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kątomierza</w:t>
            </w:r>
          </w:p>
          <w:p w14:paraId="31FBFC8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</w:t>
            </w:r>
            <w:r>
              <w:rPr>
                <w:rFonts w:ascii="Times New Roman" w:hAnsi="Times New Roman"/>
                <w:sz w:val="20"/>
                <w:szCs w:val="20"/>
              </w:rPr>
              <w:t>trudniejsze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zadania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wykorzystując własności wielokątów foremnych</w:t>
            </w:r>
          </w:p>
        </w:tc>
      </w:tr>
      <w:tr w:rsidR="005A72C1" w:rsidRPr="003D168A" w14:paraId="06793B76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1FBE522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6361C68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 w:right="-108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Powtórzenie, sprawdzian, poprawa sprawdzianu</w:t>
            </w:r>
          </w:p>
        </w:tc>
        <w:tc>
          <w:tcPr>
            <w:tcW w:w="824" w:type="dxa"/>
          </w:tcPr>
          <w:p w14:paraId="390A23A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</w:tcPr>
          <w:p w14:paraId="55059142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1A26C8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5F2AC29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11FAF3D1" w14:textId="77777777" w:rsidTr="005A72C1">
        <w:trPr>
          <w:trHeight w:val="571"/>
        </w:trPr>
        <w:tc>
          <w:tcPr>
            <w:tcW w:w="14700" w:type="dxa"/>
            <w:gridSpan w:val="7"/>
          </w:tcPr>
          <w:p w14:paraId="73EACE58" w14:textId="77777777" w:rsidR="005A72C1" w:rsidRPr="006F2682" w:rsidRDefault="005A72C1" w:rsidP="00561139">
            <w:pPr>
              <w:autoSpaceDE w:val="0"/>
              <w:autoSpaceDN w:val="0"/>
              <w:adjustRightInd w:val="0"/>
              <w:ind w:firstLine="402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V.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GEOMETRIA PRZESTRZENNA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08F4A5DF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6368577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4F149F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Graniastosłupy</w:t>
            </w:r>
          </w:p>
        </w:tc>
        <w:tc>
          <w:tcPr>
            <w:tcW w:w="824" w:type="dxa"/>
          </w:tcPr>
          <w:p w14:paraId="27AECC91" w14:textId="77777777" w:rsidR="005A72C1" w:rsidRPr="003D168A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</w:tcPr>
          <w:p w14:paraId="77EA8F9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C94A265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wykorzystuje podane zależności między długościami krawędzi graniastosłupa do wyznaczania 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ługości poszczególnych krawędzi;</w:t>
            </w:r>
          </w:p>
          <w:p w14:paraId="6D270296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XIf.1)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graniastosłupy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ostrosłupy – w tym proste i prawidłowe.</w:t>
            </w:r>
          </w:p>
          <w:p w14:paraId="0C9B251D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36EB7D5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332D4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graniastosłupy</w:t>
            </w:r>
          </w:p>
          <w:p w14:paraId="5D5B92CA" w14:textId="77777777" w:rsidR="005A72C1" w:rsidRPr="005E5BDF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podaje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liczbę wierzchołków, </w:t>
            </w:r>
            <w:r w:rsidRPr="005E5BDF">
              <w:rPr>
                <w:rFonts w:ascii="Times New Roman" w:hAnsi="Times New Roman"/>
                <w:sz w:val="20"/>
                <w:szCs w:val="20"/>
              </w:rPr>
              <w:t>krawędzi i ścian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graniastosłupów</w:t>
            </w:r>
          </w:p>
          <w:p w14:paraId="1D1B457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wskazuje krawędzie </w:t>
            </w:r>
            <w:r w:rsidRPr="005E5BDF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E5BDF">
              <w:rPr>
                <w:rFonts w:ascii="Times New Roman" w:hAnsi="Times New Roman"/>
                <w:sz w:val="20"/>
                <w:szCs w:val="20"/>
              </w:rPr>
              <w:t>ściany równoległe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 graniastosłupach</w:t>
            </w:r>
          </w:p>
          <w:p w14:paraId="3A4507A0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 xml:space="preserve">• rozróżnia </w:t>
            </w:r>
            <w:r>
              <w:rPr>
                <w:sz w:val="20"/>
                <w:szCs w:val="20"/>
                <w:lang w:eastAsia="pl-PL"/>
              </w:rPr>
              <w:t xml:space="preserve">graniastosłupy proste </w:t>
            </w:r>
            <w:r w:rsidRPr="001C7DEC">
              <w:rPr>
                <w:sz w:val="20"/>
                <w:szCs w:val="20"/>
                <w:lang w:eastAsia="pl-PL"/>
              </w:rPr>
              <w:t>i</w:t>
            </w:r>
            <w:r>
              <w:rPr>
                <w:sz w:val="20"/>
                <w:szCs w:val="20"/>
                <w:lang w:eastAsia="pl-PL"/>
              </w:rPr>
              <w:t> </w:t>
            </w:r>
            <w:r w:rsidRPr="001C7DEC">
              <w:rPr>
                <w:sz w:val="20"/>
                <w:szCs w:val="20"/>
                <w:lang w:eastAsia="pl-PL"/>
              </w:rPr>
              <w:t>pochyłe</w:t>
            </w:r>
          </w:p>
          <w:p w14:paraId="054268B5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rozpoznaje graniastosłupy prawidłowe</w:t>
            </w:r>
          </w:p>
          <w:p w14:paraId="5FB7AA97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zadania dotyczące graniastosłupów</w:t>
            </w:r>
          </w:p>
          <w:p w14:paraId="24183D9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od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różnia przekątną graniastosłupa od przekątnej podstawy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przekątnej ściany bocznej</w:t>
            </w:r>
          </w:p>
          <w:p w14:paraId="50FFC8C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długość przekątnej ściany graniastosłupa</w:t>
            </w:r>
          </w:p>
        </w:tc>
        <w:tc>
          <w:tcPr>
            <w:tcW w:w="2920" w:type="dxa"/>
          </w:tcPr>
          <w:p w14:paraId="7FC6955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05B3D84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trudniejsze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zadania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graniastosłupów</w:t>
            </w:r>
          </w:p>
          <w:p w14:paraId="4753927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zadania o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wyższ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ym stopniu trudności związane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przekątnymi graniastosłupa</w:t>
            </w:r>
          </w:p>
          <w:p w14:paraId="6C2600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1B6917F6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2C8C185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23.</w:t>
            </w:r>
          </w:p>
        </w:tc>
        <w:tc>
          <w:tcPr>
            <w:tcW w:w="2332" w:type="dxa"/>
          </w:tcPr>
          <w:p w14:paraId="158E30D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Objętość graniastosłupa</w:t>
            </w:r>
          </w:p>
        </w:tc>
        <w:tc>
          <w:tcPr>
            <w:tcW w:w="824" w:type="dxa"/>
          </w:tcPr>
          <w:p w14:paraId="0AF3CE1F" w14:textId="77777777" w:rsidR="005A72C1" w:rsidRPr="0001291F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463728F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D2B844A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graniastosłupów prostych, prawidłowych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takich, które 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przykładowym zadaniu: Podstawą graniastosłupa prostego jest trójkąt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równoramienny, którego dwa równe kąty mają po 45°, 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 bok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ma długość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e>
              </m:rad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Jeden z boków prostokąta, który jest w tym graniastosłupie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ścianą boczną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największej powierzchni, ma długość 4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pole powierzchni całkowitej tego graniastosłupa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197EEEB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597ADAE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 xml:space="preserve">• </w:t>
            </w:r>
            <w:r>
              <w:rPr>
                <w:sz w:val="20"/>
                <w:szCs w:val="20"/>
                <w:lang w:eastAsia="pl-PL"/>
              </w:rPr>
              <w:t xml:space="preserve">oblicza objętość graniastosłupa </w:t>
            </w:r>
            <w:r w:rsidRPr="001C7DEC">
              <w:rPr>
                <w:sz w:val="20"/>
                <w:szCs w:val="20"/>
                <w:lang w:eastAsia="pl-PL"/>
              </w:rPr>
              <w:t>o</w:t>
            </w:r>
            <w:r>
              <w:rPr>
                <w:sz w:val="20"/>
                <w:szCs w:val="20"/>
                <w:lang w:eastAsia="pl-PL"/>
              </w:rPr>
              <w:t> </w:t>
            </w:r>
            <w:r w:rsidRPr="001C7DEC">
              <w:rPr>
                <w:sz w:val="20"/>
                <w:szCs w:val="20"/>
                <w:lang w:eastAsia="pl-PL"/>
              </w:rPr>
              <w:t>danym polu podstawy i</w:t>
            </w:r>
            <w:r>
              <w:rPr>
                <w:sz w:val="20"/>
                <w:szCs w:val="20"/>
                <w:lang w:eastAsia="pl-PL"/>
              </w:rPr>
              <w:t xml:space="preserve"> danej </w:t>
            </w:r>
            <w:r w:rsidRPr="001C7DEC">
              <w:rPr>
                <w:sz w:val="20"/>
                <w:szCs w:val="20"/>
                <w:lang w:eastAsia="pl-PL"/>
              </w:rPr>
              <w:t>wysokości</w:t>
            </w:r>
          </w:p>
          <w:p w14:paraId="16EEBA97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oblicza objętość graniastosłupa prawidłowego</w:t>
            </w:r>
          </w:p>
          <w:p w14:paraId="5F78E62E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zamienia jednostki objętości, wykorzystując zamianę jednostek długości</w:t>
            </w:r>
          </w:p>
          <w:p w14:paraId="3C235CC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dotyczące obliczania objętości graniastosłupa</w:t>
            </w:r>
          </w:p>
        </w:tc>
        <w:tc>
          <w:tcPr>
            <w:tcW w:w="2920" w:type="dxa"/>
          </w:tcPr>
          <w:p w14:paraId="33AC52D5" w14:textId="77777777" w:rsidR="005A72C1" w:rsidRPr="001F608C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4F282D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przedstawia objętość </w:t>
            </w:r>
            <w:r>
              <w:rPr>
                <w:rFonts w:ascii="Times New Roman" w:hAnsi="Times New Roman"/>
                <w:sz w:val="20"/>
                <w:szCs w:val="20"/>
              </w:rPr>
              <w:t>graniastosłupa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postaci wyrażenia algebraicznego</w:t>
            </w:r>
          </w:p>
          <w:p w14:paraId="1692DE5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 obliczania objętości graniastosłupa, także w sytuacjach praktycznych</w:t>
            </w:r>
          </w:p>
        </w:tc>
      </w:tr>
      <w:tr w:rsidR="005A72C1" w:rsidRPr="003D168A" w14:paraId="05D06199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29C8F61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24.</w:t>
            </w:r>
          </w:p>
        </w:tc>
        <w:tc>
          <w:tcPr>
            <w:tcW w:w="2332" w:type="dxa"/>
          </w:tcPr>
          <w:p w14:paraId="1D965D6D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Pole powierzchni graniastosłupa</w:t>
            </w:r>
          </w:p>
        </w:tc>
        <w:tc>
          <w:tcPr>
            <w:tcW w:w="824" w:type="dxa"/>
          </w:tcPr>
          <w:p w14:paraId="2C8ADC7D" w14:textId="77777777" w:rsidR="005A72C1" w:rsidRPr="003D168A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6639829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7540398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graniastosłupów prostych, prawidłowych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takich, które 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przykładowym zadaniu: Podstawą graniastosłupa prostego jest trójkąt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równoramienny, którego dwa równe kąty mają po 45°, 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 bok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ma długość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e>
              </m:rad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Jeden z boków prostokąta, który jest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 graniastosłupie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ścianą boczną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największej powierzchni, ma długość 4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pole powierzchni całkowitej tego graniastosłupa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7D1ABA2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564658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rysuje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co najmniej jedną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siatk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ę danego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graniastosłup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</w:p>
          <w:p w14:paraId="7796B8BD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pole powierzchni graniastosłupa na podstawie danych opisanych na siatce</w:t>
            </w:r>
          </w:p>
          <w:p w14:paraId="6C3A114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dotyczące obliczania pola powierzchni graniastosłupa</w:t>
            </w:r>
          </w:p>
        </w:tc>
        <w:tc>
          <w:tcPr>
            <w:tcW w:w="2920" w:type="dxa"/>
          </w:tcPr>
          <w:p w14:paraId="0AB6FE36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943107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posługuje się różnymi siatkami graniastosłupów; porównuje różne siatki tej samej bryły</w:t>
            </w:r>
          </w:p>
          <w:p w14:paraId="0CDC986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obliczania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pola powierzchni graniastosłupa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także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sytuacjach praktycznych</w:t>
            </w:r>
          </w:p>
        </w:tc>
      </w:tr>
      <w:tr w:rsidR="005A72C1" w:rsidRPr="003D168A" w14:paraId="756B3640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263CCF7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25.</w:t>
            </w:r>
          </w:p>
        </w:tc>
        <w:tc>
          <w:tcPr>
            <w:tcW w:w="2332" w:type="dxa"/>
          </w:tcPr>
          <w:p w14:paraId="05EF305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Ostrosłupy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24" w:type="dxa"/>
          </w:tcPr>
          <w:p w14:paraId="441E50F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</w:tcPr>
          <w:p w14:paraId="5A15325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A3994FD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XIf.1)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graniastosłupy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ostrosłupy – w tym proste i prawidłowe.</w:t>
            </w:r>
          </w:p>
        </w:tc>
        <w:tc>
          <w:tcPr>
            <w:tcW w:w="2835" w:type="dxa"/>
          </w:tcPr>
          <w:p w14:paraId="0E15962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D2D89A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rozpoznaje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ostr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osłupy</w:t>
            </w:r>
          </w:p>
          <w:p w14:paraId="07072D8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podaje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liczbę wierzchołków, </w:t>
            </w:r>
            <w:r w:rsidRPr="005E5BDF">
              <w:rPr>
                <w:rFonts w:ascii="Times New Roman" w:hAnsi="Times New Roman"/>
                <w:sz w:val="20"/>
                <w:szCs w:val="20"/>
              </w:rPr>
              <w:t>krawędzi i ścian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ostrosłupów</w:t>
            </w:r>
          </w:p>
          <w:p w14:paraId="39697353" w14:textId="77777777" w:rsidR="005A72C1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rozpoznaje ostrosłupy proste i</w:t>
            </w:r>
            <w:r>
              <w:rPr>
                <w:sz w:val="20"/>
                <w:szCs w:val="20"/>
                <w:lang w:eastAsia="pl-PL"/>
              </w:rPr>
              <w:t> </w:t>
            </w:r>
            <w:r w:rsidRPr="001C7DEC">
              <w:rPr>
                <w:sz w:val="20"/>
                <w:szCs w:val="20"/>
                <w:lang w:eastAsia="pl-PL"/>
              </w:rPr>
              <w:t xml:space="preserve">prawidłowe </w:t>
            </w:r>
          </w:p>
          <w:p w14:paraId="1D79F93E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rozpoznaje</w:t>
            </w:r>
            <w:r>
              <w:rPr>
                <w:sz w:val="20"/>
                <w:szCs w:val="20"/>
                <w:lang w:eastAsia="pl-PL"/>
              </w:rPr>
              <w:t xml:space="preserve"> czworościan </w:t>
            </w:r>
            <w:r w:rsidRPr="001C7DEC">
              <w:rPr>
                <w:sz w:val="20"/>
                <w:szCs w:val="20"/>
                <w:lang w:eastAsia="pl-PL"/>
              </w:rPr>
              <w:t>i</w:t>
            </w:r>
            <w:r>
              <w:rPr>
                <w:sz w:val="20"/>
                <w:szCs w:val="20"/>
                <w:lang w:eastAsia="pl-PL"/>
              </w:rPr>
              <w:t> </w:t>
            </w:r>
            <w:r w:rsidRPr="001C7DEC">
              <w:rPr>
                <w:sz w:val="20"/>
                <w:szCs w:val="20"/>
                <w:lang w:eastAsia="pl-PL"/>
              </w:rPr>
              <w:t>czworościan foremny</w:t>
            </w:r>
          </w:p>
          <w:p w14:paraId="6B5B7AF0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wskazuje spodek wysokości ostrosłupa</w:t>
            </w:r>
          </w:p>
          <w:p w14:paraId="2F884AF7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zadania dotyczące ostrosłupów</w:t>
            </w:r>
          </w:p>
          <w:p w14:paraId="1AB0B04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odczytuje dane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rysunku rzutu ostrosłupa </w:t>
            </w:r>
          </w:p>
          <w:p w14:paraId="0767B01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zadania na obliczanie odcinków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ostrosłupach</w:t>
            </w:r>
          </w:p>
        </w:tc>
        <w:tc>
          <w:tcPr>
            <w:tcW w:w="2920" w:type="dxa"/>
          </w:tcPr>
          <w:p w14:paraId="2FDB5ED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D12017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trudniejsze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zadania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ostrosłupów</w:t>
            </w:r>
          </w:p>
          <w:p w14:paraId="2AC8D39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obliczanie długości odcinków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ostrosłupach</w:t>
            </w:r>
          </w:p>
        </w:tc>
      </w:tr>
      <w:tr w:rsidR="005A72C1" w:rsidRPr="003D168A" w14:paraId="6F3B3620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2D0D3DF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26.</w:t>
            </w:r>
          </w:p>
        </w:tc>
        <w:tc>
          <w:tcPr>
            <w:tcW w:w="2332" w:type="dxa"/>
          </w:tcPr>
          <w:p w14:paraId="7010262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Objętość ostrosłupa</w:t>
            </w:r>
          </w:p>
        </w:tc>
        <w:tc>
          <w:tcPr>
            <w:tcW w:w="824" w:type="dxa"/>
          </w:tcPr>
          <w:p w14:paraId="3694305C" w14:textId="77777777" w:rsidR="005A72C1" w:rsidRPr="0001291F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6E1007DF" w14:textId="77777777" w:rsidR="005A72C1" w:rsidRPr="00946C85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ostrosłupów prawidłowych i takich,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są prawidłowe o poziomie trudności nie większym niż w 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podstawą ostrosłupa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ABCDS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punkt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środkiem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krawędzi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odcinek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wysokością ostrosłupa. Dane są następujące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długości krawędzi: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cm,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13 cm oraz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 20 cm.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 objętość ostrosłupa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780AD6A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2DA443F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oblicza objętość ostrosłupa o</w:t>
            </w:r>
            <w:r>
              <w:t> </w:t>
            </w:r>
            <w:r w:rsidRPr="001C7DEC">
              <w:rPr>
                <w:sz w:val="20"/>
                <w:szCs w:val="20"/>
                <w:lang w:eastAsia="pl-PL"/>
              </w:rPr>
              <w:t>danym polu podstawy i</w:t>
            </w:r>
            <w:r>
              <w:rPr>
                <w:sz w:val="20"/>
                <w:szCs w:val="20"/>
                <w:lang w:eastAsia="pl-PL"/>
              </w:rPr>
              <w:t xml:space="preserve"> danej </w:t>
            </w:r>
            <w:r w:rsidRPr="001C7DEC">
              <w:rPr>
                <w:sz w:val="20"/>
                <w:szCs w:val="20"/>
                <w:lang w:eastAsia="pl-PL"/>
              </w:rPr>
              <w:t>wysokości</w:t>
            </w:r>
          </w:p>
          <w:p w14:paraId="1A7914E8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oblicza objętość ostrosłupa prawidłowego</w:t>
            </w:r>
          </w:p>
          <w:p w14:paraId="3223D0F6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lastRenderedPageBreak/>
              <w:t>• zamienia jednostki objętości</w:t>
            </w:r>
            <w:r>
              <w:rPr>
                <w:sz w:val="20"/>
                <w:szCs w:val="20"/>
                <w:lang w:eastAsia="pl-PL"/>
              </w:rPr>
              <w:t xml:space="preserve">, </w:t>
            </w:r>
            <w:r w:rsidRPr="001C7DEC">
              <w:rPr>
                <w:sz w:val="20"/>
                <w:szCs w:val="20"/>
                <w:lang w:eastAsia="pl-PL"/>
              </w:rPr>
              <w:t>wykorzystując zamianę jednostek długości</w:t>
            </w:r>
          </w:p>
          <w:p w14:paraId="23144E8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dotyczące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obliczania </w:t>
            </w:r>
            <w:r w:rsidRPr="0098152A">
              <w:rPr>
                <w:rFonts w:ascii="Times New Roman" w:hAnsi="Times New Roman"/>
                <w:sz w:val="20"/>
                <w:szCs w:val="20"/>
              </w:rPr>
              <w:t xml:space="preserve">objętości </w:t>
            </w:r>
            <w:r>
              <w:rPr>
                <w:rFonts w:ascii="Times New Roman" w:hAnsi="Times New Roman"/>
                <w:sz w:val="20"/>
                <w:szCs w:val="20"/>
              </w:rPr>
              <w:t>ostrosłupa</w:t>
            </w:r>
          </w:p>
        </w:tc>
        <w:tc>
          <w:tcPr>
            <w:tcW w:w="2920" w:type="dxa"/>
          </w:tcPr>
          <w:p w14:paraId="5D16414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39D21FC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wyznacza objętość ostrosłupa (w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nietypowych przypadkach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D19BB8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 obliczania objętości ostrosłupa</w:t>
            </w:r>
          </w:p>
        </w:tc>
      </w:tr>
      <w:tr w:rsidR="005A72C1" w:rsidRPr="003D168A" w14:paraId="4BF27C0F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4D9869E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27.</w:t>
            </w:r>
          </w:p>
        </w:tc>
        <w:tc>
          <w:tcPr>
            <w:tcW w:w="2332" w:type="dxa"/>
          </w:tcPr>
          <w:p w14:paraId="6B239B8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Pole powierzchni ostrosłupa</w:t>
            </w:r>
          </w:p>
        </w:tc>
        <w:tc>
          <w:tcPr>
            <w:tcW w:w="824" w:type="dxa"/>
          </w:tcPr>
          <w:p w14:paraId="50139238" w14:textId="77777777" w:rsidR="005A72C1" w:rsidRPr="0001291F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19DD3D19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XI</w:t>
            </w:r>
            <w:r>
              <w:rPr>
                <w:rFonts w:ascii="Times New Roman" w:hAnsi="Times New Roman"/>
                <w:sz w:val="20"/>
                <w:szCs w:val="20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ostrosłupów prawidłowych i takich,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są prawidłowe o poziomie trudności nie większym niż w 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podstawą ostrosłupa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ABCDS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punkt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środkiem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krawędzi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odcinek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wysokością ostrosłupa. Dane są następujące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długości krawędzi: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cm,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13 cm oraz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 20 cm.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 objętość ostrosłupa.</w:t>
            </w:r>
          </w:p>
        </w:tc>
        <w:tc>
          <w:tcPr>
            <w:tcW w:w="2835" w:type="dxa"/>
          </w:tcPr>
          <w:p w14:paraId="577D97E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838B4F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rysuje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co najmniej jedną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siatk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ę danego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ostrosłup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</w:p>
          <w:p w14:paraId="0282FE83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pole powierzchni ostrosłupa na podstawie danych opisanych na siatce</w:t>
            </w:r>
          </w:p>
          <w:p w14:paraId="766AA37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dotyczące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obliczania pola powierzchni</w:t>
            </w:r>
            <w:r w:rsidRPr="009815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ostrosłupa</w:t>
            </w:r>
          </w:p>
        </w:tc>
        <w:tc>
          <w:tcPr>
            <w:tcW w:w="2920" w:type="dxa"/>
          </w:tcPr>
          <w:p w14:paraId="740D9E5D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981450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posługuje się różnymi siatkami ostrosłupów; porównuje różne siatki tej samej bryły</w:t>
            </w:r>
          </w:p>
          <w:p w14:paraId="7F42F9E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obliczani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pola powierzchni ostrosłupa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także w sytuacjach praktycznych</w:t>
            </w:r>
          </w:p>
          <w:p w14:paraId="47793E1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przedstawia pole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powierzchni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ostrosłupa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postaci wyrażenia algebraicznego</w:t>
            </w:r>
          </w:p>
          <w:p w14:paraId="11502D9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projektuje nietypowe siatki ostrosłupa</w:t>
            </w:r>
          </w:p>
        </w:tc>
      </w:tr>
      <w:tr w:rsidR="005A72C1" w:rsidRPr="003D168A" w14:paraId="43FE5EF9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308E22B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28.</w:t>
            </w:r>
          </w:p>
        </w:tc>
        <w:tc>
          <w:tcPr>
            <w:tcW w:w="2332" w:type="dxa"/>
          </w:tcPr>
          <w:p w14:paraId="57D79DF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Graniastosłupy i ostrosłupy – zadania </w:t>
            </w:r>
          </w:p>
        </w:tc>
        <w:tc>
          <w:tcPr>
            <w:tcW w:w="824" w:type="dxa"/>
          </w:tcPr>
          <w:p w14:paraId="05D365B2" w14:textId="77777777" w:rsidR="005A72C1" w:rsidRPr="003D168A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19F11F27" w14:textId="77777777" w:rsidR="005A72C1" w:rsidRPr="0020497D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XI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f.2)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graniastosłupów prostych, prawidłowych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takich, które 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przykładowym zadaniu: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Podstawą graniastosłupa prostego jest trójkąt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równoramienny, którego dwa równe kąty mają po 45°, 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 bok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ma długość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e>
              </m:rad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Jeden z boków prostokąta, który jest w tym graniastosłupie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ścianą boczną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największej powierzchni, ma długość 4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pole powierzchni całkowitej tego graniastosłupa;</w:t>
            </w:r>
          </w:p>
          <w:p w14:paraId="5244EB91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XIf</w:t>
            </w:r>
            <w:r w:rsidRPr="0020497D">
              <w:rPr>
                <w:rFonts w:ascii="Times New Roman" w:hAnsi="Times New Roman"/>
                <w:sz w:val="20"/>
                <w:szCs w:val="20"/>
              </w:rPr>
              <w:t>.</w:t>
            </w:r>
            <w:r w:rsidRPr="002049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2049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ostrosłupów prawidłowych i takich,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są prawidłowe o poziomie trudności nie większym niż w 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90DEFB2" w14:textId="77777777" w:rsidR="005A72C1" w:rsidRPr="00CE2E1C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podstawą ostrosłupa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ABCDS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punkt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środkiem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krawędzi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odcinek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wysokością ostrosłupa. Dane są następujące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długości krawędzi: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cm,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13 cm oraz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 20 cm.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 objętość ostrosłupa.</w:t>
            </w:r>
          </w:p>
        </w:tc>
        <w:tc>
          <w:tcPr>
            <w:tcW w:w="2835" w:type="dxa"/>
          </w:tcPr>
          <w:p w14:paraId="66B14738" w14:textId="77777777" w:rsidR="005A72C1" w:rsidRPr="00DF400F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A061B17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 xml:space="preserve">• oblicza objętość </w:t>
            </w:r>
            <w:r>
              <w:rPr>
                <w:sz w:val="20"/>
                <w:szCs w:val="20"/>
                <w:lang w:eastAsia="pl-PL"/>
              </w:rPr>
              <w:t xml:space="preserve">graniastosłupa i </w:t>
            </w:r>
            <w:r w:rsidRPr="001C7DEC">
              <w:rPr>
                <w:sz w:val="20"/>
                <w:szCs w:val="20"/>
                <w:lang w:eastAsia="pl-PL"/>
              </w:rPr>
              <w:t>ostrosłupa o</w:t>
            </w:r>
            <w:r>
              <w:t> </w:t>
            </w:r>
            <w:r w:rsidRPr="001C7DEC">
              <w:rPr>
                <w:sz w:val="20"/>
                <w:szCs w:val="20"/>
                <w:lang w:eastAsia="pl-PL"/>
              </w:rPr>
              <w:t>danym polu podstawy i</w:t>
            </w:r>
            <w:r>
              <w:rPr>
                <w:sz w:val="20"/>
                <w:szCs w:val="20"/>
                <w:lang w:eastAsia="pl-PL"/>
              </w:rPr>
              <w:t xml:space="preserve"> danej </w:t>
            </w:r>
            <w:r w:rsidRPr="001C7DEC">
              <w:rPr>
                <w:sz w:val="20"/>
                <w:szCs w:val="20"/>
                <w:lang w:eastAsia="pl-PL"/>
              </w:rPr>
              <w:t>wysokości</w:t>
            </w:r>
          </w:p>
          <w:p w14:paraId="174A22D7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oblicza objętość graniastosłupa</w:t>
            </w:r>
            <w:r>
              <w:rPr>
                <w:sz w:val="20"/>
                <w:szCs w:val="20"/>
                <w:lang w:eastAsia="pl-PL"/>
              </w:rPr>
              <w:t xml:space="preserve"> i ostrosłupa</w:t>
            </w:r>
            <w:r w:rsidRPr="001C7DEC">
              <w:rPr>
                <w:sz w:val="20"/>
                <w:szCs w:val="20"/>
                <w:lang w:eastAsia="pl-PL"/>
              </w:rPr>
              <w:t xml:space="preserve"> prawidłowego</w:t>
            </w:r>
          </w:p>
          <w:p w14:paraId="122751A6" w14:textId="77777777" w:rsidR="005A72C1" w:rsidRPr="001C7DEC" w:rsidRDefault="005A72C1" w:rsidP="00561139">
            <w:pPr>
              <w:pStyle w:val="Tekstpodstawowywcity"/>
              <w:spacing w:after="0"/>
              <w:ind w:left="165" w:hanging="142"/>
              <w:rPr>
                <w:sz w:val="20"/>
                <w:szCs w:val="20"/>
                <w:lang w:eastAsia="pl-PL"/>
              </w:rPr>
            </w:pPr>
            <w:r w:rsidRPr="001C7DEC">
              <w:rPr>
                <w:sz w:val="20"/>
                <w:szCs w:val="20"/>
                <w:lang w:eastAsia="pl-PL"/>
              </w:rPr>
              <w:t>• zamienia jednostki objętości, wykorzystując zamianę jednostek długości</w:t>
            </w:r>
          </w:p>
          <w:p w14:paraId="097401FC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</w:t>
            </w:r>
            <w:r>
              <w:rPr>
                <w:rFonts w:ascii="Times New Roman" w:hAnsi="Times New Roman"/>
                <w:sz w:val="20"/>
                <w:szCs w:val="20"/>
              </w:rPr>
              <w:t>ązuje proste zadania dotyczące obliczania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objętości </w:t>
            </w:r>
            <w:r>
              <w:rPr>
                <w:rFonts w:ascii="Times New Roman" w:hAnsi="Times New Roman"/>
                <w:sz w:val="20"/>
                <w:szCs w:val="20"/>
              </w:rPr>
              <w:t>graniastosłupa i ostrosłupa</w:t>
            </w:r>
          </w:p>
          <w:p w14:paraId="427CC84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 pole powierzchni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graniastosłupa 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ostrosłupa </w:t>
            </w:r>
          </w:p>
          <w:p w14:paraId="481B7028" w14:textId="77777777" w:rsidR="005A72C1" w:rsidRPr="00DF400F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 pole powierzchni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graniastosłupa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ostrosłupa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 podstawie danych opisanych na siatce</w:t>
            </w:r>
          </w:p>
        </w:tc>
        <w:tc>
          <w:tcPr>
            <w:tcW w:w="2920" w:type="dxa"/>
          </w:tcPr>
          <w:p w14:paraId="5FAA82C0" w14:textId="77777777" w:rsidR="005A72C1" w:rsidRPr="001F608C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B66DFE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przedstawia objętość </w:t>
            </w:r>
            <w:r>
              <w:rPr>
                <w:rFonts w:ascii="Times New Roman" w:hAnsi="Times New Roman"/>
                <w:sz w:val="20"/>
                <w:szCs w:val="20"/>
              </w:rPr>
              <w:t>graniastosłupa i ostrosłupa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postaci wyrażenia algebraicznego</w:t>
            </w:r>
          </w:p>
          <w:p w14:paraId="24A7BCAA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 obliczania objętości graniastosłupa i ostrosłupa</w:t>
            </w:r>
          </w:p>
          <w:p w14:paraId="51FD9E3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posługuje się różnymi siatkami graniastosłupów i ostrosłupów; porównuje różne siatki tej samej bryły</w:t>
            </w:r>
          </w:p>
          <w:p w14:paraId="09ACC49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</w:t>
            </w:r>
            <w:r>
              <w:rPr>
                <w:rFonts w:ascii="Times New Roman" w:hAnsi="Times New Roman"/>
                <w:sz w:val="20"/>
                <w:szCs w:val="20"/>
              </w:rPr>
              <w:t>dotyczące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obliczania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pola powierzchni graniastosłupa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ostrosłupa, także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sytuacjach praktycznych</w:t>
            </w:r>
          </w:p>
        </w:tc>
      </w:tr>
      <w:tr w:rsidR="005A72C1" w:rsidRPr="003D168A" w14:paraId="16AD3DDD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108E3DF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3BEB04F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Bryły – zadania</w:t>
            </w:r>
          </w:p>
        </w:tc>
        <w:tc>
          <w:tcPr>
            <w:tcW w:w="824" w:type="dxa"/>
          </w:tcPr>
          <w:p w14:paraId="422A5D55" w14:textId="77777777" w:rsidR="005A72C1" w:rsidRPr="0001291F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</w:tcPr>
          <w:p w14:paraId="6E4B6B67" w14:textId="77777777" w:rsidR="005A72C1" w:rsidRPr="0020497D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XI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f.2)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graniastosłupów prostych, prawidłowych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takich, które 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przykładowym zadaniu: Podstawą graniastosłupa prostego jest trójkąt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równoramienny, którego dwa równe kąty mają po 45°, 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 bok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ma długość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e>
              </m:rad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Jeden z boków prostokąta, który jest w tym graniastosłupie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ścianą boczną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największej powierzchni, ma długość 4 </w:t>
            </w:r>
            <w:proofErr w:type="spellStart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pole powierzchni całkowitej tego graniastosłupa;</w:t>
            </w:r>
          </w:p>
          <w:p w14:paraId="5E645357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XIf</w:t>
            </w:r>
            <w:r w:rsidRPr="0020497D">
              <w:rPr>
                <w:rFonts w:ascii="Times New Roman" w:hAnsi="Times New Roman"/>
                <w:sz w:val="20"/>
                <w:szCs w:val="20"/>
              </w:rPr>
              <w:t>.</w:t>
            </w:r>
            <w:r w:rsidRPr="002049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2049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ostrosłupów prawidłowych i takich,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są prawidłowe o poziomie trudności nie większym niż w 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9DE1370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podstawą ostrosłupa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ABCDS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punkt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środkiem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krawędzi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odcinek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wysokością ostrosłupa. Dane są następujące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długości krawędzi: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cm,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AS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13 cm oraz </w:t>
            </w:r>
            <w:r w:rsidRPr="0001291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 </w:t>
            </w:r>
            <w:r w:rsidRPr="0001291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 20 cm.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 objętość ostrosłupa.</w:t>
            </w:r>
          </w:p>
        </w:tc>
        <w:tc>
          <w:tcPr>
            <w:tcW w:w="2835" w:type="dxa"/>
          </w:tcPr>
          <w:p w14:paraId="679C799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8F08D4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65" w:hanging="142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w prostych przypadkach objętoś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oraz pola powierzchni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brył </w:t>
            </w:r>
            <w:r>
              <w:rPr>
                <w:rFonts w:ascii="Times New Roman" w:hAnsi="Times New Roman"/>
                <w:sz w:val="20"/>
                <w:szCs w:val="20"/>
              </w:rPr>
              <w:t>powstałych z połączenia graniastosłupów i ostrosłupów</w:t>
            </w:r>
          </w:p>
        </w:tc>
        <w:tc>
          <w:tcPr>
            <w:tcW w:w="2920" w:type="dxa"/>
          </w:tcPr>
          <w:p w14:paraId="3F68182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773A80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oblicza w złożonych przypadkach objętość nietypowych brył </w:t>
            </w:r>
          </w:p>
          <w:p w14:paraId="4B02B55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w złożonych przypadkach pol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powierzchni nietypowych brył </w:t>
            </w:r>
          </w:p>
          <w:p w14:paraId="41F2BFE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pole powierzchni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bryły platońskiej</w:t>
            </w:r>
          </w:p>
          <w:p w14:paraId="18B94588" w14:textId="77777777" w:rsidR="005A72C1" w:rsidRPr="001F608C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zadania na obliczanie </w:t>
            </w:r>
            <w:r>
              <w:rPr>
                <w:rFonts w:ascii="Times New Roman" w:hAnsi="Times New Roman"/>
                <w:sz w:val="20"/>
                <w:szCs w:val="20"/>
              </w:rPr>
              <w:t>objętości oraz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pola powierzchni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ostrosłupa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graniastosłupa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także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sytuacjach praktycznych</w:t>
            </w:r>
          </w:p>
        </w:tc>
      </w:tr>
      <w:tr w:rsidR="005A72C1" w:rsidRPr="003D168A" w14:paraId="09B6781A" w14:textId="77777777" w:rsidTr="005A72C1">
        <w:trPr>
          <w:gridAfter w:val="1"/>
          <w:wAfter w:w="19" w:type="dxa"/>
        </w:trPr>
        <w:tc>
          <w:tcPr>
            <w:tcW w:w="0" w:type="auto"/>
          </w:tcPr>
          <w:p w14:paraId="0F2AF76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7E61825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Powtórzenie, sprawdzian, poprawa sprawdzianu</w:t>
            </w:r>
          </w:p>
        </w:tc>
        <w:tc>
          <w:tcPr>
            <w:tcW w:w="824" w:type="dxa"/>
          </w:tcPr>
          <w:p w14:paraId="7DD1C9E5" w14:textId="77777777" w:rsidR="005A72C1" w:rsidRPr="003D168A" w:rsidRDefault="005A72C1" w:rsidP="005611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</w:tcPr>
          <w:p w14:paraId="743B6048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4E9A15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65" w:right="19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31E06CB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72C1" w:rsidRPr="003D168A" w14:paraId="480AC3BB" w14:textId="77777777" w:rsidTr="005A72C1">
        <w:trPr>
          <w:trHeight w:val="571"/>
        </w:trPr>
        <w:tc>
          <w:tcPr>
            <w:tcW w:w="14700" w:type="dxa"/>
            <w:gridSpan w:val="7"/>
          </w:tcPr>
          <w:p w14:paraId="382A40F5" w14:textId="77777777" w:rsidR="005A72C1" w:rsidRPr="003D168A" w:rsidRDefault="005A72C1" w:rsidP="00561139">
            <w:pPr>
              <w:ind w:left="171" w:right="-85" w:firstLine="23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VI.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POWTÓRZENIE WIADOMOŚCI ZE SZKOŁY PODSTAWOWEJ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(23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25F33AEE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6003B6C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09879B9B" w14:textId="77777777" w:rsidR="005A72C1" w:rsidRPr="00A442F9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442F9">
              <w:rPr>
                <w:rFonts w:ascii="Times New Roman" w:hAnsi="Times New Roman"/>
                <w:b/>
                <w:sz w:val="20"/>
                <w:szCs w:val="20"/>
              </w:rPr>
              <w:t>Liczby wymierne</w:t>
            </w:r>
          </w:p>
        </w:tc>
        <w:tc>
          <w:tcPr>
            <w:tcW w:w="824" w:type="dxa"/>
          </w:tcPr>
          <w:p w14:paraId="32693C5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0A3C7D7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DA63059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I.2) interpretuje liczby naturalne na osi liczbowej;</w:t>
            </w:r>
          </w:p>
          <w:p w14:paraId="7B99924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 liczby w zakresie do 3000 zapisane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systemie rzymskim pr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zedstawia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 dziesiątkowym, a zapisane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 dziesiątkowym przedstawia w systemie rzymskim;</w:t>
            </w:r>
          </w:p>
          <w:p w14:paraId="4D8EC195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II.5) </w:t>
            </w:r>
            <w:r w:rsidRPr="007D60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porównuje liczby naturalne z wykorzystaniem ich różnicy lub ilorazu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A545B8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II.6) </w:t>
            </w:r>
            <w:r w:rsidRPr="007D60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liczby podzielne przez 2, 3, 4, 5, 9, 10, 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770A6D1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II.7) </w:t>
            </w:r>
            <w:r w:rsidRPr="007D60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liczbę złożoną, gdy jest ona jednocyfrowa lub dwucyfrowa, a także gdy na istnienie dzielnika właściwego wskazuje cecha podzielności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7BC8D3F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II.11) </w:t>
            </w:r>
            <w:r w:rsidRPr="00552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znajduje największy wspólny dzielnik (NWD)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 </w:t>
            </w:r>
            <w:r w:rsidRPr="00552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najmniejszą wspólną wielokrotność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(NWW) </w:t>
            </w:r>
            <w:r w:rsidRPr="00552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dwóch liczb </w:t>
            </w:r>
            <w:r w:rsidRPr="00552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naturalnych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co najwyżej trzycyfrowych</w:t>
            </w:r>
            <w:r w:rsidRPr="00552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metodą rozkładu na czynniki;</w:t>
            </w:r>
          </w:p>
          <w:p w14:paraId="5783845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II.12)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wielokrotności danej liczby,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kwadraty, sześciany,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 pierwsze, liczby złożone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B784735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rozkłada liczby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naturalne na czynniki pierwsze, co najwyżej trzycyfrowe, w przypadku gdy co najwyżej jeden z tych czynników jest liczbą większą niż 10;</w:t>
            </w:r>
          </w:p>
          <w:p w14:paraId="00509B0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 liczby całkowite na osi liczbowej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F589FE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wartość bezwzględną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5FC4A5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 w sytuacjach praktycznych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zaokrągla ułamki dziesiętne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co najwyżej drugiego miejsca po przecinku (zł, gr, m, cm, mm itp.);</w:t>
            </w:r>
          </w:p>
          <w:p w14:paraId="6ABE0FB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IV.12)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ułamki (zwykłe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dziesiętne)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86E3E18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V.7)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wartości wyrażeń arytmetycznych wymagających stosowania działań arytmetycznych na liczbach całkowitych lub liczbach zapisanych za pomocą uła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mków zwykłych, liczb mieszanych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ułamków dziesiętnych, także wymiernych ujemnych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 uwzględnieniem reguł dotyczących kolejności wykonywania działań, </w:t>
            </w:r>
            <w:r w:rsidRPr="00BC6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BC6D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stopniu trudności nie większym niż w przykładzie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5850EB4B" w14:textId="77777777" w:rsidR="005A72C1" w:rsidRPr="007D60DF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:0,25+5,25:0,05-7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2,5-3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+1,25</m:t>
              </m:r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35F8E8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Xf.1) </w:t>
            </w:r>
            <w:r w:rsidRPr="007D60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zaznacza na osi liczbowej zbiory liczb spełniających warunek taki jak </w:t>
            </w:r>
            <w:r w:rsidRPr="007D60D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x</w:t>
            </w:r>
            <w:r w:rsidRPr="007D60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≥ 1, 5 lub taki jak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x&lt;-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7</m:t>
                  </m:r>
                </m:den>
              </m:f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73EB118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C0B5A82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 zapisuje i odczytuje liczby naturalne dodatnie w</w:t>
            </w:r>
            <w:r>
              <w:rPr>
                <w:sz w:val="20"/>
                <w:szCs w:val="20"/>
              </w:rPr>
              <w:t> </w:t>
            </w:r>
            <w:r w:rsidRPr="003D168A">
              <w:rPr>
                <w:sz w:val="20"/>
                <w:szCs w:val="20"/>
              </w:rPr>
              <w:t>systemie rzymskim (w</w:t>
            </w:r>
            <w:r>
              <w:rPr>
                <w:sz w:val="20"/>
                <w:szCs w:val="20"/>
              </w:rPr>
              <w:t> </w:t>
            </w:r>
            <w:r w:rsidRPr="003D168A">
              <w:rPr>
                <w:sz w:val="20"/>
                <w:szCs w:val="20"/>
              </w:rPr>
              <w:t>zakresie do 3000)</w:t>
            </w:r>
          </w:p>
          <w:p w14:paraId="7A9BDC3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rozróżnia liczby przeciwne 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 liczby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odwrotne</w:t>
            </w:r>
          </w:p>
          <w:p w14:paraId="485BB2D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odległość między dwiema liczbami na osi liczbowej</w:t>
            </w:r>
          </w:p>
          <w:p w14:paraId="00E80CE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zamienia ułamek zwykły na ułamek dziesiętny okresowy </w:t>
            </w:r>
          </w:p>
          <w:p w14:paraId="614432B0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 zaokrągla ułamki dziesiętne</w:t>
            </w:r>
          </w:p>
          <w:p w14:paraId="1059874C" w14:textId="77777777" w:rsidR="005A72C1" w:rsidRPr="003D168A" w:rsidRDefault="005A72C1" w:rsidP="00561139">
            <w:pPr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rozwiązuje zadania tekstowe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wykorzystaniem cech podzielności</w:t>
            </w:r>
          </w:p>
          <w:p w14:paraId="55A82921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liczby pierwsze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 złożone</w:t>
            </w:r>
          </w:p>
          <w:p w14:paraId="2F3EAB82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rozkłada liczby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naturalne na czynniki pierwsze</w:t>
            </w:r>
          </w:p>
          <w:p w14:paraId="12466FD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wykonuje d</w:t>
            </w:r>
            <w:r>
              <w:rPr>
                <w:rFonts w:ascii="Times New Roman" w:hAnsi="Times New Roman"/>
                <w:sz w:val="20"/>
                <w:szCs w:val="20"/>
              </w:rPr>
              <w:t>ziałania na ułamkach zwykłych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dziesiętnych</w:t>
            </w:r>
          </w:p>
          <w:p w14:paraId="333E8917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wartość bezwzględną</w:t>
            </w:r>
          </w:p>
          <w:p w14:paraId="011E1159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wartości wyrażeń arytmetycznych wymagających stosowania kilku działań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arytmetycznych na liczbach wymiernych</w:t>
            </w:r>
          </w:p>
          <w:p w14:paraId="798C3C93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zaznacza na osi liczbowej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liczby wymierne oraz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zbiory liczb spełniających warun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</w:t>
            </w:r>
          </w:p>
          <w:p w14:paraId="13FCCAE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64014D9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10AB13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rozwiązuje zadania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wyższym stopniu trudności dotyczące liczb zapisanych w systemie rzymskim</w:t>
            </w:r>
          </w:p>
          <w:p w14:paraId="323D3B2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zaznacza na osi liczbowej liczby spełniające podane warunki</w:t>
            </w:r>
          </w:p>
          <w:p w14:paraId="721365DD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 porównuje liczby wymierne zapisane w różnych postaciach</w:t>
            </w:r>
          </w:p>
          <w:p w14:paraId="6D37C48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wyznacza cyfrę znajdującą się na podanym miejscu po przecinku w rozwinięciu dziesiętnym liczby</w:t>
            </w:r>
          </w:p>
          <w:p w14:paraId="0F7C130B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rozwiązuje zadania tekstowe o wyższym stopniu trudności z wykorzystaniem cech podzielności </w:t>
            </w:r>
          </w:p>
        </w:tc>
      </w:tr>
      <w:tr w:rsidR="005A72C1" w:rsidRPr="003D168A" w14:paraId="53BF7B4D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F287D3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4F57E4F8" w14:textId="77777777" w:rsidR="005A72C1" w:rsidRPr="009B285E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285E">
              <w:rPr>
                <w:rFonts w:ascii="Times New Roman" w:hAnsi="Times New Roman"/>
                <w:b/>
                <w:sz w:val="20"/>
                <w:szCs w:val="20"/>
              </w:rPr>
              <w:t>Praktyczna matematyka</w:t>
            </w:r>
          </w:p>
        </w:tc>
        <w:tc>
          <w:tcPr>
            <w:tcW w:w="824" w:type="dxa"/>
          </w:tcPr>
          <w:p w14:paraId="79F7D708" w14:textId="77777777" w:rsidR="005A72C1" w:rsidRPr="009B285E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34013F0D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XII.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wykonuje proste obliczenia zegarowe na godzinach, minutach i sekundach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EDC93FD" w14:textId="77777777" w:rsidR="005A72C1" w:rsidRPr="009B285E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XII.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wykonuje proste obliczenia kalendarzowe na dniach, tygodniach, miesiącach, latach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F262893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XII.7) </w:t>
            </w:r>
            <w:r w:rsidRPr="00101A6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zamienia i prawidłowo stosuje jednostki masy: gram, dekagram, kilogram, tona;</w:t>
            </w:r>
          </w:p>
          <w:p w14:paraId="55EF7D2C" w14:textId="77777777" w:rsidR="005A72C1" w:rsidRPr="009B285E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XII.8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rzeczywistą długość odcinka, gdy dana jest jego długość w skali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długość odcinka w skali, gdy dana jest jego rzeczywista długość;</w:t>
            </w:r>
          </w:p>
          <w:p w14:paraId="5FA1DECB" w14:textId="77777777" w:rsidR="005A72C1" w:rsidRPr="009B285E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XII.9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sytuacji praktycznej obli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cza: drogę przy danej prędkości 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czasie, prędkość przy danej drodze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czasie, czas przy danej drodze 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9B2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prędkości oraz stosuje jednostki </w:t>
            </w: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prędkości</w:t>
            </w:r>
            <w:r w:rsidRPr="00822F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km/h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822F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m/s.</w:t>
            </w:r>
          </w:p>
        </w:tc>
        <w:tc>
          <w:tcPr>
            <w:tcW w:w="2835" w:type="dxa"/>
          </w:tcPr>
          <w:p w14:paraId="5FECFB78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21780FC0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• rozwiązuje proste zadania na obliczenia zegarowe</w:t>
            </w:r>
          </w:p>
          <w:p w14:paraId="1600F479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• rozwiązuje proste zadania na obliczenia kalendarzowe</w:t>
            </w:r>
          </w:p>
          <w:p w14:paraId="3DAF7084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• odróżnia lata przestępne od lat zwykłych</w:t>
            </w:r>
          </w:p>
          <w:p w14:paraId="0E7C5864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rozwiązuje proste zadania </w:t>
            </w:r>
            <w:r w:rsidRPr="009B285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9B285E">
              <w:rPr>
                <w:rFonts w:ascii="Times New Roman" w:hAnsi="Times New Roman"/>
                <w:sz w:val="20"/>
                <w:szCs w:val="20"/>
              </w:rPr>
              <w:t>wykorzystaniem skali</w:t>
            </w:r>
          </w:p>
          <w:p w14:paraId="53579F09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>• rozwiązuje proste zadania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obliczanie drogi, prędkości </w:t>
            </w:r>
            <w:r w:rsidRPr="009B285E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9B285E">
              <w:rPr>
                <w:rFonts w:ascii="Times New Roman" w:hAnsi="Times New Roman"/>
                <w:sz w:val="20"/>
                <w:szCs w:val="20"/>
              </w:rPr>
              <w:t>czasu</w:t>
            </w:r>
          </w:p>
          <w:p w14:paraId="637D0AA3" w14:textId="77777777" w:rsidR="005A72C1" w:rsidRPr="009B285E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9B285E">
              <w:rPr>
                <w:rFonts w:ascii="Times New Roman" w:hAnsi="Times New Roman"/>
                <w:sz w:val="20"/>
                <w:szCs w:val="20"/>
              </w:rPr>
              <w:t xml:space="preserve">• rozwiązuje proste zadania na obliczenia pieniężne </w:t>
            </w:r>
          </w:p>
        </w:tc>
        <w:tc>
          <w:tcPr>
            <w:tcW w:w="2920" w:type="dxa"/>
          </w:tcPr>
          <w:p w14:paraId="4F0DFE6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6E5CAE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</w:t>
            </w:r>
            <w:r>
              <w:rPr>
                <w:rFonts w:ascii="Times New Roman" w:hAnsi="Times New Roman"/>
                <w:sz w:val="20"/>
                <w:szCs w:val="20"/>
              </w:rPr>
              <w:t>związuje wieloetapowe zadania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</w:t>
            </w:r>
            <w:r>
              <w:rPr>
                <w:rFonts w:ascii="Times New Roman" w:hAnsi="Times New Roman"/>
                <w:sz w:val="20"/>
                <w:szCs w:val="20"/>
              </w:rPr>
              <w:t>orzystaniem lat przestępnych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zwykłych</w:t>
            </w:r>
          </w:p>
          <w:p w14:paraId="18A5C1B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</w:t>
            </w:r>
            <w:r>
              <w:rPr>
                <w:rFonts w:ascii="Times New Roman" w:hAnsi="Times New Roman"/>
                <w:sz w:val="20"/>
                <w:szCs w:val="20"/>
              </w:rPr>
              <w:t>wiązuje skomplikowane zadania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skali</w:t>
            </w:r>
          </w:p>
          <w:p w14:paraId="2A0502A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wieloetapowe zadania na obliczenia pieniężne</w:t>
            </w:r>
          </w:p>
          <w:p w14:paraId="1D43F94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wieloetapowe zadania na obliczanie drogi, prędkości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czasu</w:t>
            </w:r>
          </w:p>
        </w:tc>
      </w:tr>
      <w:tr w:rsidR="005A72C1" w:rsidRPr="003D168A" w14:paraId="2A2ABAF8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3EA16A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767320A3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 xml:space="preserve">Procenty </w:t>
            </w:r>
          </w:p>
        </w:tc>
        <w:tc>
          <w:tcPr>
            <w:tcW w:w="824" w:type="dxa"/>
          </w:tcPr>
          <w:p w14:paraId="39B7FAB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6218F3F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72538C16" w14:textId="77777777" w:rsidR="005A72C1" w:rsidRPr="004C67A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Vf.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liczbę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równą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p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procent danej liczby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;</w:t>
            </w:r>
          </w:p>
          <w:p w14:paraId="0A322DE5" w14:textId="77777777" w:rsidR="005A72C1" w:rsidRPr="004C67A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oblicza, jaki procent danej liczby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stanowi liczba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;</w:t>
            </w:r>
          </w:p>
          <w:p w14:paraId="42174E15" w14:textId="77777777" w:rsidR="005A72C1" w:rsidRPr="004C67A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f.4)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liczbę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której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p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procent jest równe </w:t>
            </w:r>
            <w:r w:rsidRPr="003D168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;</w:t>
            </w:r>
          </w:p>
          <w:p w14:paraId="131B55B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obliczenia procentowe do rozwiązywania problemów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kontekście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praktycznym, również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przypadkach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krotnych podwyżek lub obniżek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danej wielkości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AB34DE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 dane przedstawione za pomocą tabel, diagramów słupkowych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kołowych, wykresów,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 także wykresów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układzie współrzędnych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6BBF7DC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C48978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• w prost</w:t>
            </w:r>
            <w:r>
              <w:rPr>
                <w:rFonts w:ascii="Times New Roman" w:hAnsi="Times New Roman"/>
                <w:sz w:val="20"/>
                <w:szCs w:val="20"/>
              </w:rPr>
              <w:t>ych zadaniach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oblicza procent danej liczby</w:t>
            </w:r>
            <w:r>
              <w:rPr>
                <w:rFonts w:ascii="Times New Roman" w:hAnsi="Times New Roman"/>
                <w:sz w:val="20"/>
                <w:szCs w:val="20"/>
              </w:rPr>
              <w:t>; ustala, jakim procentem jednej liczby jest inna liczba; ustala liczbę na podstawie danego jej procentu</w:t>
            </w:r>
          </w:p>
          <w:p w14:paraId="77EAE3D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obliczenia procentowe do rozwiązywania problemów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kontekście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praktycznym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(podwyżki lub obniżki danej wielkości)</w:t>
            </w:r>
          </w:p>
          <w:p w14:paraId="0933DDB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odczytuje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 przedstawione za pomocą tabel, di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agramów słupkowych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kołowych</w:t>
            </w:r>
            <w:r w:rsidRPr="004645BE">
              <w:rPr>
                <w:rFonts w:ascii="Times New Roman" w:hAnsi="Times New Roman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2920" w:type="dxa"/>
          </w:tcPr>
          <w:p w14:paraId="25CC8B78" w14:textId="77777777" w:rsidR="005A72C1" w:rsidRPr="00413FD9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330F4EF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wyższym stopniu trudności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dotyczące obliczeń procentowych,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również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 wielokrotnych podwyżek lub obniżek danej wielkości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także z wykorzystaniem wyrażeń algebraicznych</w:t>
            </w:r>
          </w:p>
          <w:p w14:paraId="6D55216F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spacing w:line="242" w:lineRule="auto"/>
              <w:ind w:left="170" w:hanging="17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stosuje obliczenia procentowe do rozwiązywania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trudniejszych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problemów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kontekście praktycznym</w:t>
            </w:r>
          </w:p>
          <w:p w14:paraId="75F09901" w14:textId="77777777" w:rsidR="005A72C1" w:rsidRPr="001F608C" w:rsidRDefault="005A72C1" w:rsidP="00561139">
            <w:pPr>
              <w:widowControl w:val="0"/>
              <w:autoSpaceDE w:val="0"/>
              <w:autoSpaceDN w:val="0"/>
              <w:adjustRightInd w:val="0"/>
              <w:spacing w:line="242" w:lineRule="auto"/>
              <w:ind w:left="170" w:hanging="17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interpretuje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 przedstawione za pomocą tabel, diagramów słupkowych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kołowych</w:t>
            </w:r>
          </w:p>
        </w:tc>
      </w:tr>
      <w:tr w:rsidR="005A72C1" w:rsidRPr="003D168A" w14:paraId="28D47F50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44537C7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51DA6F7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 xml:space="preserve">Potęgi </w:t>
            </w:r>
          </w:p>
        </w:tc>
        <w:tc>
          <w:tcPr>
            <w:tcW w:w="824" w:type="dxa"/>
          </w:tcPr>
          <w:p w14:paraId="43F315B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5F945C5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59A6D65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kwadraty i sześciany liczb naturalnych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07A6B1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iloczyn jednakowych czynników w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postaci potęgi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wykładniku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całkowitym dodatnim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36AA81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potęgi o wykładnikach całkowitych dodatnich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DBE913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 potęgi o różnych podstawach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jednakowych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ykładnikach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2D66458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podnosi potęgę do potęgi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5D44AA1" w14:textId="77777777" w:rsidR="005A72C1" w:rsidRPr="006B7BC9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odczytuje i zapisuje liczby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notacji wykładniczej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∙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Pr="00AC700C">
              <w:rPr>
                <w:rFonts w:ascii="Cambria Math" w:eastAsia="Times New Roman" w:hAnsi="Cambria Math"/>
                <w:sz w:val="20"/>
                <w:szCs w:val="20"/>
                <w:vertAlign w:val="superscript"/>
                <w:lang w:eastAsia="pl-PL"/>
              </w:rPr>
              <w:t>𝑘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, gdy 1 ≤ </w:t>
            </w:r>
            <w:r w:rsidRPr="003D168A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&lt; 10,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𝑘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jest liczbą całkowitą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0C3FC0F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4DB236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potęg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liczb wymiernych</w:t>
            </w:r>
          </w:p>
          <w:p w14:paraId="65E994B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upraszcza wyrażenia, korzystając z praw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działa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ń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na potęgach</w:t>
            </w:r>
          </w:p>
          <w:p w14:paraId="4CFBCF3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proste zadania </w:t>
            </w:r>
            <w:r>
              <w:rPr>
                <w:rFonts w:ascii="Times New Roman" w:hAnsi="Times New Roman"/>
                <w:sz w:val="20"/>
                <w:szCs w:val="20"/>
              </w:rPr>
              <w:t>tekstowe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notacji wykładniczej</w:t>
            </w:r>
          </w:p>
        </w:tc>
        <w:tc>
          <w:tcPr>
            <w:tcW w:w="2920" w:type="dxa"/>
          </w:tcPr>
          <w:p w14:paraId="7349E99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759339E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wykonuje wieloetapowe działania na potęgach</w:t>
            </w:r>
          </w:p>
          <w:p w14:paraId="2C21D42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rozwiązuje zadania tekstowe o wyższym stopniu trudności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notacji wykładniczej</w:t>
            </w:r>
          </w:p>
        </w:tc>
      </w:tr>
      <w:tr w:rsidR="005A72C1" w:rsidRPr="003D168A" w14:paraId="19A948B2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B24DAC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4FEAFA42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Pierwiastki</w:t>
            </w:r>
          </w:p>
        </w:tc>
        <w:tc>
          <w:tcPr>
            <w:tcW w:w="824" w:type="dxa"/>
          </w:tcPr>
          <w:p w14:paraId="048FA5B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15D470D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11F98D0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pierwiastków kwadratowych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sześciennych z liczb, które są odpowiednio kwadratami lub sześcianami liczb wymiernych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DA4CDE4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pierwiastka kwadratowego lub sześciennego oraz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wyrażenia arytmetycznego zawierającego pierwiastki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67B771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wartość wyrażenia arytmetycznego zawierającego pierwiastki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 liczbą wymierną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liczby wymierne większe lub mniejsze od takiej wartości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na przykład znajduje liczbę całkowitą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taką, że: 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a≤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137</m:t>
                  </m:r>
                </m:e>
              </m:rad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&lt;a+1</m:t>
              </m:r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993E62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blicza pierwiastek z iloczynu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ilorazu dwóch liczb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wyłącza liczbę przed znak pierwiastka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 liczbę pod znak pierwiastka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9F210C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pierwiastki tego samego stopnia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0679B61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64BABD6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ierwiastki kwadratowe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sześcienne</w:t>
            </w:r>
          </w:p>
          <w:p w14:paraId="200BE08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szacuje wielkość danego pierwiastka kwadratowego lub sześciennego</w:t>
            </w:r>
          </w:p>
          <w:p w14:paraId="02B2305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upraszcza wyrażenia, korzystając z praw działań na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pierwiast</w:t>
            </w:r>
            <w:r>
              <w:rPr>
                <w:rFonts w:ascii="Times New Roman" w:hAnsi="Times New Roman"/>
                <w:sz w:val="20"/>
                <w:szCs w:val="20"/>
              </w:rPr>
              <w:t>kach</w:t>
            </w:r>
          </w:p>
          <w:p w14:paraId="08F5D03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włącza liczby pod znak pierwiastka</w:t>
            </w:r>
          </w:p>
          <w:p w14:paraId="594116C2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wyłącza liczby spod znaku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pierwiastka</w:t>
            </w:r>
          </w:p>
          <w:p w14:paraId="3113065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 w:rsidRPr="00A227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wartość wyrażenia arytmetycznego zawierającego pierwiastki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 liczbą wymierną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(proste przykłady)</w:t>
            </w:r>
          </w:p>
        </w:tc>
        <w:tc>
          <w:tcPr>
            <w:tcW w:w="2920" w:type="dxa"/>
          </w:tcPr>
          <w:p w14:paraId="41E6AAB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4930256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przybliżone wartości pierwiastka</w:t>
            </w:r>
          </w:p>
          <w:p w14:paraId="57175148" w14:textId="77777777" w:rsidR="005A72C1" w:rsidRPr="006B206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stosuje własności pierwiastków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trudniejszych zadaniach)</w:t>
            </w:r>
          </w:p>
          <w:p w14:paraId="34961CD6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włącza liczby pod znak pierwiastka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trudniejszych zadaniach)</w:t>
            </w:r>
          </w:p>
          <w:p w14:paraId="7DDD03D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wyłącza liczby spod znaku pierwiastka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trudniejszych zadaniach)</w:t>
            </w:r>
          </w:p>
          <w:p w14:paraId="22EA82D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porównuje wartość wyrażenia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arytmetycznego zawierającego pierwiastki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 liczbą wymierną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(trudniejsze przykłady)</w:t>
            </w:r>
          </w:p>
        </w:tc>
      </w:tr>
      <w:tr w:rsidR="005A72C1" w:rsidRPr="003D168A" w14:paraId="6FBA8A80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0E56940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2A7AAA30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 xml:space="preserve">Wyrażenia algebraiczne </w:t>
            </w:r>
          </w:p>
        </w:tc>
        <w:tc>
          <w:tcPr>
            <w:tcW w:w="824" w:type="dxa"/>
          </w:tcPr>
          <w:p w14:paraId="3EDFC9C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2A4BD48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A25B3C2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D1E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stosuje oznaczenia literowe nieznanych wielkości liczbowych i zapisuje proste wyrażenia algebraiczne na podstawie informacji osadzonych w kontekście praktycznym, na przykład zapisuje obwód trójkąta o bokach: </w:t>
            </w:r>
            <w:r w:rsidRPr="00CC42B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</w:t>
            </w:r>
            <w:r w:rsidRPr="009D1E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CC42B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 </w:t>
            </w:r>
            <w:r w:rsidRPr="009D1E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+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9D1E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2, </w:t>
            </w:r>
            <w:r w:rsidRPr="00CC42B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</w:t>
            </w:r>
            <w:r w:rsidRPr="009D1E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; </w:t>
            </w:r>
          </w:p>
          <w:p w14:paraId="536DFC75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IIIf.1) </w:t>
            </w:r>
            <w:r w:rsidRPr="00413F6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wyniki podanych działań w postaci wyrażeń algebraicznych jednej lub kilku zmiennych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D7AEC5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liczbowe wyrażeń algebraicznych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FC8DB2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 zależności przedstawione w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zadaniach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algebraicznych jednej lub kilku zmiennych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78B7CE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rozwiązania zadań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Bartek i Grześ zbierali kasztany. Bartek zebrał </w:t>
            </w:r>
            <w:r w:rsidRPr="00FC649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kasztanów, Grześ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zebrał 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 więcej. Następnie Grześ w drodze do domu zgubił 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kasztanów,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 połowę pozostałych oddał Bartkowi. Ile kasztanów ma teraz Bartek,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 ile ma Grześ?</w:t>
            </w:r>
          </w:p>
          <w:p w14:paraId="4D442DD8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IVf.1) </w:t>
            </w:r>
            <w:r w:rsidRPr="00413F6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porządkuje jednomiany i dodaje jednomiany podobne (tzn. różniące się jedynie współczynnikiem liczbowym)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9F9594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dodaje i odejmuje sumy algebraiczne, reduk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ując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wyraz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y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podobn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43A2E0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sumy algebraiczne przez jednomian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dodaje wyrażenia powstałe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mnożenia sum algebraicznych przez jednomiany;</w:t>
            </w:r>
          </w:p>
          <w:p w14:paraId="07038AA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dwumian przez dwumian,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redukując wyrazy podobne.</w:t>
            </w:r>
          </w:p>
        </w:tc>
        <w:tc>
          <w:tcPr>
            <w:tcW w:w="2835" w:type="dxa"/>
          </w:tcPr>
          <w:p w14:paraId="2DEBA5B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440AD3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redukuje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wyraz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podobn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4264D0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dodaje i odejmuje sumy algebraiczne, dokonując redukcji wyrazów podobnych</w:t>
            </w:r>
          </w:p>
          <w:p w14:paraId="0E2231C5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mnoży sumy algebraiczne przez jednomian oraz mnoży dwumian przez dwumian, dokonując redukcji wyrazów podobnych</w:t>
            </w:r>
          </w:p>
          <w:p w14:paraId="50DBFA8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przekształca proste wyrażenia algebraiczne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doprowadzając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do najprostszej postaci </w:t>
            </w:r>
          </w:p>
          <w:p w14:paraId="222607F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wartoś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prostych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wyrażeń algebraicznych</w:t>
            </w:r>
          </w:p>
          <w:p w14:paraId="280BE69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zapisuje treść prostych zadań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postaci wyraże</w:t>
            </w:r>
            <w:r>
              <w:rPr>
                <w:rFonts w:ascii="Times New Roman" w:hAnsi="Times New Roman"/>
                <w:sz w:val="20"/>
                <w:szCs w:val="20"/>
              </w:rPr>
              <w:t>ń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algebraiczn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</w:p>
        </w:tc>
        <w:tc>
          <w:tcPr>
            <w:tcW w:w="2920" w:type="dxa"/>
          </w:tcPr>
          <w:p w14:paraId="6B993B1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07CC93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przekształca skomplikowane wyrażenia algebraiczne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doprowadzając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do najprostszej postaci </w:t>
            </w:r>
          </w:p>
          <w:p w14:paraId="7E3FC6C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zapisuje treść wieloetapowych </w:t>
            </w:r>
            <w:r>
              <w:rPr>
                <w:rFonts w:ascii="Times New Roman" w:hAnsi="Times New Roman"/>
                <w:sz w:val="20"/>
                <w:szCs w:val="20"/>
              </w:rPr>
              <w:t>zadań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postaci wyraże</w:t>
            </w:r>
            <w:r>
              <w:rPr>
                <w:rFonts w:ascii="Times New Roman" w:hAnsi="Times New Roman"/>
                <w:sz w:val="20"/>
                <w:szCs w:val="20"/>
              </w:rPr>
              <w:t>ń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algebraiczn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</w:p>
        </w:tc>
      </w:tr>
      <w:tr w:rsidR="005A72C1" w:rsidRPr="003D168A" w14:paraId="7B96D75D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62603D3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21197CC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Równania, proporcjonalność prosta</w:t>
            </w:r>
          </w:p>
        </w:tc>
        <w:tc>
          <w:tcPr>
            <w:tcW w:w="824" w:type="dxa"/>
          </w:tcPr>
          <w:p w14:paraId="69D4227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0A3C644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49E031E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sprawdza, czy dana liczba jest rozwiązaniem równania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(stopnia pierwszego,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drugiego lub trzeciego)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jedną niewiadomą, na przykład sprawdza,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 całkowite niedodatnie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większe od –8 są rozwiązaniami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równania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  <w:lang w:eastAsia="pl-P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=0</m:t>
              </m:r>
            </m:oMath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8E7BF5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 pierwszego stopnia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jedną niewiadomą metodą równań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równoważnych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DA4449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równania, które po prostych przekształceniach wyrażeń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algebraicznych sprowadzają się do równań pierwszego stopnia z jedną niewiadomą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1E7785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zadania tekstowe za pomocą równań pierwszego stopnia z jedną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niewiadomą, w tym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także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obliczeniami procentowymi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7FFAF1D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przekształca proste wzory, aby wyznaczyć zadaną wielkość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 wzorach geometrycznych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(np. pól figur)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fizycznych (np. dotyczących prędkości, drogi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64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czasu)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6EDD6C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podaje przykłady wi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elkości wprost proporcjonalnych;</w:t>
            </w:r>
          </w:p>
          <w:p w14:paraId="0D54A79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343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wyznacza wartość przyjmowaną przez wielkość wprost proporcjonalną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343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konkretnej zależności proporcjonalnej,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np. </w:t>
            </w:r>
            <w:r w:rsidRPr="000343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wartość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343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zakupionego towaru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343B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 od liczby sztuk towaru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3AF3BC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podział proporcjonalny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74942F6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3EB8FE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sprawdza, czy dana liczba jest rozwiązaniem równania</w:t>
            </w:r>
          </w:p>
          <w:p w14:paraId="2EFBA88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równania</w:t>
            </w:r>
          </w:p>
          <w:p w14:paraId="077DB57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zadania tekstowe za pomocą równań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obliczeniami procentowymi</w:t>
            </w:r>
          </w:p>
          <w:p w14:paraId="7CA6547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ocenia, czy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wielkości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są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wprost proporcjonaln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</w:p>
          <w:p w14:paraId="14033DB6" w14:textId="77777777" w:rsidR="005A72C1" w:rsidRPr="003D168A" w:rsidRDefault="005A72C1" w:rsidP="00561139">
            <w:pPr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wyznacza wartość przyjmowaną przez wielkość wprost proporcjonalną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 konkretnej zależności proporcjonalnej</w:t>
            </w:r>
          </w:p>
          <w:p w14:paraId="5B6338EC" w14:textId="77777777" w:rsidR="005A72C1" w:rsidRPr="00CE2FF0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stosuje podział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proporcjonalny </w:t>
            </w:r>
            <w:r w:rsidRPr="00CE2FF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CE2FF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prostych zadaniach)</w:t>
            </w:r>
          </w:p>
          <w:p w14:paraId="088B8C5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CE2FF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CE2FF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przekształca proste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wzory, aby wyznaczyć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 wielkość</w:t>
            </w:r>
          </w:p>
        </w:tc>
        <w:tc>
          <w:tcPr>
            <w:tcW w:w="2920" w:type="dxa"/>
          </w:tcPr>
          <w:p w14:paraId="6C9431A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C4104F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równania, które po prostych przekształceniach wyrażeń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algebraicznych sprowadzają się do równań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pierws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zego stopnia z jedną niewiadomą</w:t>
            </w:r>
          </w:p>
          <w:p w14:paraId="356968E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wieloetapowe zadania tekstowe za pomocą równań pierwszego stopnia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jedną niewiadomą,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tym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zadania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 obliczeniami procentowymi</w:t>
            </w:r>
          </w:p>
          <w:p w14:paraId="27EA3D9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przekształca wzory, aby wyznaczyć daną wielkość</w:t>
            </w:r>
          </w:p>
          <w:p w14:paraId="60496AE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wyższym stopniu trudności z wykorzystaniem podziału proporcjonalnego</w:t>
            </w:r>
          </w:p>
        </w:tc>
      </w:tr>
      <w:tr w:rsidR="005A72C1" w:rsidRPr="003D168A" w14:paraId="78A742D6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64D0F48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38.</w:t>
            </w:r>
          </w:p>
        </w:tc>
        <w:tc>
          <w:tcPr>
            <w:tcW w:w="2332" w:type="dxa"/>
          </w:tcPr>
          <w:p w14:paraId="3F41047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Figury płaskie</w:t>
            </w:r>
          </w:p>
        </w:tc>
        <w:tc>
          <w:tcPr>
            <w:tcW w:w="824" w:type="dxa"/>
          </w:tcPr>
          <w:p w14:paraId="3C54BF3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1A37879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F59FFC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IX.5) </w:t>
            </w:r>
            <w:r w:rsidRPr="00533A3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najważniejsze własności kwadratu, prostokąta, rombu, równoległoboku i trapezu, rozpoznaje figury osiowosymetryczne i wskazuje osie symetrii figur;</w:t>
            </w:r>
          </w:p>
          <w:p w14:paraId="1AB55CA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wskazuje na rysunku cięciwę, śred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nicę oraz promień koła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okręgu;</w:t>
            </w:r>
          </w:p>
          <w:p w14:paraId="3AB0BF8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rysuje cięciwę koła i okręgu, a także, jeżeli dany jest środek okręgu, promień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średnicę;</w:t>
            </w:r>
          </w:p>
          <w:p w14:paraId="29B0426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XI.2)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obwód wielokąta o danych długościach boków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9EF871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XI.4)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jednostki pola: mm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cm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dm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m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km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ar, hektar (bez zamiany jednostek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B49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trakcie obliczeń);</w:t>
            </w:r>
          </w:p>
          <w:p w14:paraId="251F3163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VIIIf.1)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twierdzenie o równości kątów wierzchołkowych (z wykorzystaniem zależności między kątami przyległymi);</w:t>
            </w:r>
          </w:p>
          <w:p w14:paraId="38B6723D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VIIIf.3)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korzysta z własności prostych równoległych,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szczególności stosuje równość kątów odpowiadających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naprzemianległych;</w:t>
            </w:r>
          </w:p>
          <w:p w14:paraId="4A496EBE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VIIIf.4)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cechy przystawania trójkątów;</w:t>
            </w:r>
          </w:p>
          <w:p w14:paraId="7E2A4E07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VIIIf.5)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zna nierówność trójkąta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+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≥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wie, kiedy zachodzi równość;</w:t>
            </w:r>
          </w:p>
          <w:p w14:paraId="38006F09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VIIIf.6)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 proste obliczenia geometryczne wykorzystując sumę kątów wewnętrznych trójkąta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własności trójkątów równoramiennych;</w:t>
            </w:r>
          </w:p>
          <w:p w14:paraId="03B075EE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VIIIf.7)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w sytuacjach praktycznych twierdzenie Pitagorasa (bez twierdzenia odwrotnego);</w:t>
            </w:r>
          </w:p>
          <w:p w14:paraId="23A8CDC8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VIIIf.8)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przeprowadza dowody geometryczne o poziomie trudności nie większym niż w przykładach:</w:t>
            </w:r>
          </w:p>
          <w:p w14:paraId="1DEB2C7A" w14:textId="77777777" w:rsidR="005A72C1" w:rsidRPr="004A14ED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dany jest ostrokątny trójkąt równoramienny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którym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=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W tym trójkącie poprowadzono wysokość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AD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Udowodnij, że kąt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jest dwa razy większy od kąta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BAD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62160E5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bokach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BC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CD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prostokąta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ABCD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zbudowano, na zewnątrz prostokąta, dwa trójkąty równoboczne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BCE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CDF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Udowodnij, że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AE</w:t>
            </w:r>
            <w:r w:rsidRPr="004A14E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= </w:t>
            </w:r>
            <w:r w:rsidRPr="00256BE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AF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.</w:t>
            </w:r>
          </w:p>
          <w:p w14:paraId="033157D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9815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9815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2F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</w:t>
            </w:r>
            <w:r w:rsidRPr="009815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pojęcie wielokąta foremnego;</w:t>
            </w:r>
          </w:p>
          <w:p w14:paraId="17043923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wzory na pole trójkąta, prostokąta, kwadratu, równoległoboku, rombu, trapezu, a także do wyznaczania długości odcinków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zadaniach nie trudniejszych niż w przykładach:</w:t>
            </w:r>
          </w:p>
          <w:p w14:paraId="1810BF9F" w14:textId="77777777" w:rsidR="005A72C1" w:rsidRPr="00485A8F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 oblicz najkrótszą wysokość trójkąta prostokątnego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bokach długości: 5 cm,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 cm i 13 cm,</w:t>
            </w:r>
          </w:p>
          <w:p w14:paraId="5594015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przekątne rombu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mają długości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AC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8 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Przekątną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rombu przedłużono do punktu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taki sposób, że odcinek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razy dłuższy od tej przekątnej. Oblicz pole trójkąta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CDE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adanie ma dwie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A03500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współrzędne danych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 rysunku)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punktów kratowych w układzie współrzędnych na płaszczyźnie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C20E61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znajduje środek odcinka, </w:t>
            </w:r>
            <w:r w:rsidRPr="00731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 końce mają dane współrzędne (całkowite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31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wymierne) oraz znajduje współrzędne drugiego końca odcinka, gdy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31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 jest jeden koniec i środek;</w:t>
            </w:r>
          </w:p>
          <w:p w14:paraId="7527F53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oblicza długość odcinka, </w:t>
            </w:r>
            <w:r w:rsidRPr="00855CC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 końce są danymi punktami kratowymi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układzie współrzędnych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18F8332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04CF1ABD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</w:t>
            </w:r>
            <w:r w:rsidRPr="003D168A">
              <w:rPr>
                <w:bCs/>
                <w:sz w:val="20"/>
                <w:szCs w:val="20"/>
              </w:rPr>
              <w:t xml:space="preserve"> </w:t>
            </w:r>
            <w:r w:rsidRPr="003D168A">
              <w:rPr>
                <w:sz w:val="20"/>
                <w:szCs w:val="20"/>
              </w:rPr>
              <w:t>oblicza obwód wielokąta o</w:t>
            </w:r>
            <w:r>
              <w:rPr>
                <w:sz w:val="20"/>
                <w:szCs w:val="20"/>
              </w:rPr>
              <w:t> </w:t>
            </w:r>
            <w:r w:rsidRPr="003D168A">
              <w:rPr>
                <w:sz w:val="20"/>
                <w:szCs w:val="20"/>
              </w:rPr>
              <w:t>danych długościach boków</w:t>
            </w:r>
          </w:p>
          <w:p w14:paraId="184187A6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zadania na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obliczanie pola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trójkąta, kwadratu, prostokąta, rombu,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równoległoboku, trapezu, także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 praktycznych</w:t>
            </w:r>
          </w:p>
          <w:p w14:paraId="24FDAD9E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rozwiązuje proste zadania z wykorzystaniem cech przystawania trójkątów</w:t>
            </w:r>
          </w:p>
          <w:p w14:paraId="32FA56B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rozwiązuje proste zadania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twierdzenia Pitagorasa</w:t>
            </w:r>
          </w:p>
          <w:p w14:paraId="48DDC64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873A39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oblicza miary kątów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wierzchołkowych, przyległych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 naprzemianległych</w:t>
            </w:r>
          </w:p>
          <w:p w14:paraId="7F0B9DA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miary kątów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wewnętrznych wielokąta </w:t>
            </w:r>
          </w:p>
          <w:p w14:paraId="7BABFB09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rozwiązuje zadania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wykorzystaniem własności wielokątów foremnych </w:t>
            </w:r>
          </w:p>
          <w:p w14:paraId="0FCA93B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układzie współrzędnych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pola figur w przypadkach, gdy długości odcinków można odczytać bezpośrednio z kratki</w:t>
            </w:r>
          </w:p>
          <w:p w14:paraId="6991884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środek odcinka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 układzie współrzędnych</w:t>
            </w:r>
          </w:p>
          <w:p w14:paraId="0F26F45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odcinka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układzie współrzędnych</w:t>
            </w:r>
          </w:p>
          <w:p w14:paraId="6478D64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0AC0EA0A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5DF345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zadania </w:t>
            </w:r>
            <w:r>
              <w:rPr>
                <w:rFonts w:ascii="Times New Roman" w:hAnsi="Times New Roman"/>
                <w:sz w:val="20"/>
                <w:szCs w:val="20"/>
              </w:rPr>
              <w:t>o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wyższym stopniu trudności na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obliczanie pól trójkątów i czworokątów, także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 praktycznych</w:t>
            </w:r>
          </w:p>
          <w:p w14:paraId="7EE8862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</w:t>
            </w:r>
            <w:r>
              <w:rPr>
                <w:rFonts w:ascii="Times New Roman" w:hAnsi="Times New Roman"/>
                <w:sz w:val="20"/>
                <w:szCs w:val="20"/>
              </w:rPr>
              <w:t>zadania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twierdzenia Pitagorasa</w:t>
            </w:r>
          </w:p>
          <w:p w14:paraId="396EC8F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współrzędne końca odcinka w układzie współrzędnych na podstawie współrzędnych środka i drugiego końca</w:t>
            </w:r>
          </w:p>
          <w:p w14:paraId="6A200331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pola figur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układzie współrzędnych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dzieląc figury na części lub uzupełniając je </w:t>
            </w:r>
          </w:p>
          <w:p w14:paraId="692764B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uza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sadnia przystawanie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trójkątów </w:t>
            </w:r>
          </w:p>
          <w:p w14:paraId="27507CC1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uz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asadnia równość pól trójkątów </w:t>
            </w:r>
          </w:p>
          <w:p w14:paraId="55CEC6A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prowadzi dowody z wykorzystaniem miar kątów i przystawania trójkątów</w:t>
            </w:r>
          </w:p>
        </w:tc>
      </w:tr>
      <w:tr w:rsidR="005A72C1" w:rsidRPr="003D168A" w14:paraId="4CB995C5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43BC13F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39.</w:t>
            </w:r>
          </w:p>
        </w:tc>
        <w:tc>
          <w:tcPr>
            <w:tcW w:w="2332" w:type="dxa"/>
          </w:tcPr>
          <w:p w14:paraId="2156A6E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Bryły</w:t>
            </w:r>
          </w:p>
        </w:tc>
        <w:tc>
          <w:tcPr>
            <w:tcW w:w="824" w:type="dxa"/>
          </w:tcPr>
          <w:p w14:paraId="144D99ED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0016E0C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8BB122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siatki graniastosłupów prostych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ostrosłupów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BB461C7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X.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wykorzystuje podane zależności między długościami krawędzi graniastosłupa do wyznaczania 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ługości poszczególnych krawędzi;</w:t>
            </w:r>
          </w:p>
          <w:p w14:paraId="2217B6E0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XIf.1) </w:t>
            </w:r>
            <w:r w:rsidRPr="00F06B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graniastosłupy i ostrosłupy – w tym proste i prawidłowe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2CF7DC6" w14:textId="77777777" w:rsidR="005A72C1" w:rsidRPr="006B7BC9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graniastosłupów prostych, prawidłowych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takich, które 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 w przykładowym zadaniu: Podstawą graniastosłupa prostego jest trójkąt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równoramienny, któ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rego dwa równe kąty mają po 45°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najdłuższy bok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 długość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2</m:t>
                  </m:r>
                </m:e>
              </m:rad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 xml:space="preserve"> </m:t>
              </m:r>
            </m:oMath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dm. Jeden z boków prostokąta, który jest w tym graniastosłupi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ścianą boczną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największej powierzchni, ma długość 4 </w:t>
            </w:r>
            <w:proofErr w:type="spellStart"/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7266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pole powierzchni całkowitej tego graniastosłupa;</w:t>
            </w:r>
          </w:p>
          <w:p w14:paraId="6D18C063" w14:textId="77777777" w:rsidR="005A72C1" w:rsidRPr="006B7BC9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objętości i pola powierzchni ostrosłupów prawidłowych i takich, które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 są prawidłowe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poziomie trudności nie większym niż w przykładzie: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Prostokąt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podstawą ostrosłupa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ABCDS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punkt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środkiem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krawędzi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AD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odcinek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MS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wysokością ostrosłupa. Dane są następujące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długości krawędzi: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AD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10 cm,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AS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13 cm oraz </w:t>
            </w:r>
            <w:r w:rsidRPr="0010096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 20 cm.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009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 objętość ostrosłupa.</w:t>
            </w:r>
          </w:p>
          <w:p w14:paraId="69997D4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7)</w:t>
            </w:r>
            <w:r w:rsidRPr="006B7B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jednostki objętości i pojemności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 cm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dm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m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mililitr, litr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4068833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47F583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rozpoznaje siatki graniastosłup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 ostrosłupów</w:t>
            </w:r>
          </w:p>
          <w:p w14:paraId="2468BB8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</w:t>
            </w:r>
            <w:r>
              <w:rPr>
                <w:rFonts w:ascii="Times New Roman" w:hAnsi="Times New Roman"/>
                <w:sz w:val="20"/>
                <w:szCs w:val="20"/>
              </w:rPr>
              <w:t>uje zadania związane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liczebnością wierzchołków, krawędzi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ścian graniastosłup</w:t>
            </w:r>
            <w:r>
              <w:rPr>
                <w:rFonts w:ascii="Times New Roman" w:hAnsi="Times New Roman"/>
                <w:sz w:val="20"/>
                <w:szCs w:val="20"/>
              </w:rPr>
              <w:t>ów i ostrosłupów</w:t>
            </w:r>
          </w:p>
          <w:p w14:paraId="60F0148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objętoś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graniastosłupów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 ostrosłupów</w:t>
            </w:r>
          </w:p>
          <w:p w14:paraId="7551102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stosuje jednostki objętości </w:t>
            </w:r>
          </w:p>
          <w:p w14:paraId="41E5AB7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zadania na obliczanie p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powierzchni graniastosłupów i ostrosłupów</w:t>
            </w:r>
          </w:p>
        </w:tc>
        <w:tc>
          <w:tcPr>
            <w:tcW w:w="2920" w:type="dxa"/>
          </w:tcPr>
          <w:p w14:paraId="22EEF0E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439BD7F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rozwiązuje zadania o wyższym stopniu trudności dotyczące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obliczania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objętości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pól powierzchni graniastosłupów i ostrosłupów, w tym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sytuacjach praktycznych </w:t>
            </w:r>
          </w:p>
        </w:tc>
      </w:tr>
      <w:tr w:rsidR="005A72C1" w:rsidRPr="003D168A" w14:paraId="4618AF21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06B37B6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40.</w:t>
            </w:r>
          </w:p>
        </w:tc>
        <w:tc>
          <w:tcPr>
            <w:tcW w:w="2332" w:type="dxa"/>
          </w:tcPr>
          <w:p w14:paraId="2E91501F" w14:textId="77777777" w:rsidR="005A72C1" w:rsidRPr="003D168A" w:rsidRDefault="005A72C1" w:rsidP="0056113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43" w:lineRule="auto"/>
              <w:ind w:left="50" w:righ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Statystyka i 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 xml:space="preserve">prawdopodobieństwo </w:t>
            </w:r>
          </w:p>
        </w:tc>
        <w:tc>
          <w:tcPr>
            <w:tcW w:w="824" w:type="dxa"/>
          </w:tcPr>
          <w:p w14:paraId="17BB6FD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0CBF000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6719DE2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XIII.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gromadzi i porządkuje dane</w:t>
            </w:r>
          </w:p>
          <w:p w14:paraId="1FC2B28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XIIf.1) </w:t>
            </w:r>
            <w:r w:rsidRPr="006541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wyznacza zbiory obiektów, analizuje i oblicza, ile jest obiektów, mających daną własność, w przypadkach niewymagających stosowania reguł mnożenia i dodawania;</w:t>
            </w:r>
          </w:p>
          <w:p w14:paraId="0B48C80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przeprowadza proste doświadczenia losowe, polegające na rzucie monetą,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rzucie sześcienną kostką do gry, rzucie kostką wielościenną lub losowaniu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kuli sp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ośród zestawu kul, analizuje je 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13667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prawdopodobieństwa zdarzeń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doświadczeniach losowych;</w:t>
            </w:r>
          </w:p>
          <w:p w14:paraId="022F8C18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interpretuje dane przedstawione za pomocą tabel, diagramów słupkowych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kołowych, wykresów,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 także wykresów w układzie współrzędnych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51E216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377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tworzy diagramy słupkowe i kołowe oraz wykresy liniowe na podstawie zebranych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377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 siebie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danych lub danych pochodzących </w:t>
            </w:r>
            <w:r w:rsidRPr="001377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1377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różnych źródeł;</w:t>
            </w:r>
          </w:p>
          <w:p w14:paraId="1FF3439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XIII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średnią arytmetyczną kilku liczb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52757915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lastRenderedPageBreak/>
              <w:t xml:space="preserve">Uczeń: </w:t>
            </w:r>
          </w:p>
          <w:p w14:paraId="7FB30A6B" w14:textId="77777777" w:rsidR="005A72C1" w:rsidRPr="003E16DC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E16DC">
              <w:rPr>
                <w:rFonts w:ascii="Times New Roman" w:hAnsi="Times New Roman"/>
                <w:sz w:val="20"/>
                <w:szCs w:val="20"/>
              </w:rPr>
              <w:t>• oblicza średnią arytmetyczną</w:t>
            </w:r>
          </w:p>
          <w:p w14:paraId="12A3AB60" w14:textId="77777777" w:rsidR="005A72C1" w:rsidRPr="003E16DC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E16D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odczytuje dane </w:t>
            </w:r>
            <w:r w:rsidRPr="003E16D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E16DC">
              <w:rPr>
                <w:rFonts w:ascii="Times New Roman" w:hAnsi="Times New Roman"/>
                <w:sz w:val="20"/>
                <w:szCs w:val="20"/>
              </w:rPr>
              <w:t>tabeli, wykresu, diagramu słupkowego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E16DC">
              <w:rPr>
                <w:rFonts w:ascii="Times New Roman" w:hAnsi="Times New Roman"/>
                <w:sz w:val="20"/>
                <w:szCs w:val="20"/>
              </w:rPr>
              <w:t xml:space="preserve">kołowego </w:t>
            </w:r>
          </w:p>
          <w:p w14:paraId="2BF24922" w14:textId="77777777" w:rsidR="005A72C1" w:rsidRPr="003E16DC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E16DC">
              <w:rPr>
                <w:rFonts w:ascii="Times New Roman" w:hAnsi="Times New Roman"/>
                <w:sz w:val="20"/>
                <w:szCs w:val="20"/>
              </w:rPr>
              <w:t>• oblicza prawdopodobieństwo zdarzenia w prostych przypadkach</w:t>
            </w:r>
          </w:p>
          <w:p w14:paraId="08EC6D3B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E16DC">
              <w:rPr>
                <w:rFonts w:ascii="Times New Roman" w:hAnsi="Times New Roman"/>
                <w:sz w:val="20"/>
                <w:szCs w:val="20"/>
              </w:rPr>
              <w:t>• określa zdarzeni</w:t>
            </w:r>
            <w:r>
              <w:rPr>
                <w:rFonts w:ascii="Times New Roman" w:hAnsi="Times New Roman"/>
                <w:sz w:val="20"/>
                <w:szCs w:val="20"/>
              </w:rPr>
              <w:t>a:</w:t>
            </w:r>
            <w:r w:rsidRPr="003E16DC">
              <w:rPr>
                <w:rFonts w:ascii="Times New Roman" w:hAnsi="Times New Roman"/>
                <w:sz w:val="20"/>
                <w:szCs w:val="20"/>
              </w:rPr>
              <w:t xml:space="preserve"> pewne, możliwe i niemożliwe</w:t>
            </w:r>
          </w:p>
        </w:tc>
        <w:tc>
          <w:tcPr>
            <w:tcW w:w="2920" w:type="dxa"/>
          </w:tcPr>
          <w:p w14:paraId="712715AC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774BE4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rozwiązuje złożone zadania dotyczące średniej arytmetycznej</w:t>
            </w:r>
          </w:p>
          <w:p w14:paraId="12A72C9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oblicza średnią arytmetyczną na podstawie diagramu</w:t>
            </w:r>
          </w:p>
          <w:p w14:paraId="326670A0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 oblicza prawdopodobieństwo</w:t>
            </w:r>
            <w:r>
              <w:rPr>
                <w:sz w:val="20"/>
                <w:szCs w:val="20"/>
              </w:rPr>
              <w:t xml:space="preserve"> zdarzenia (</w:t>
            </w:r>
            <w:r w:rsidRPr="003D168A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 trudniejszych</w:t>
            </w:r>
            <w:r w:rsidRPr="003D16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zadaniach)</w:t>
            </w:r>
          </w:p>
          <w:p w14:paraId="1EFB86D0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 xml:space="preserve">• przedstawia dane na diagramie słupkowym </w:t>
            </w:r>
          </w:p>
          <w:p w14:paraId="326FA77D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 interpretuje dane przedstawione na wykresie</w:t>
            </w:r>
          </w:p>
          <w:p w14:paraId="00793CA8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 xml:space="preserve"> • w trudnej sytuacji zadaniowej odpowiada na pytania na podstawie wykresu</w:t>
            </w:r>
          </w:p>
        </w:tc>
      </w:tr>
      <w:tr w:rsidR="005A72C1" w:rsidRPr="003D168A" w14:paraId="18872717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3C03646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41.</w:t>
            </w:r>
          </w:p>
        </w:tc>
        <w:tc>
          <w:tcPr>
            <w:tcW w:w="2332" w:type="dxa"/>
          </w:tcPr>
          <w:p w14:paraId="692E7E94" w14:textId="77777777" w:rsidR="005A72C1" w:rsidRPr="003D168A" w:rsidRDefault="005A72C1" w:rsidP="0056113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43" w:lineRule="auto"/>
              <w:ind w:left="50" w:righ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 xml:space="preserve">Sposoby rozwiązywania zadań  </w:t>
            </w:r>
          </w:p>
        </w:tc>
        <w:tc>
          <w:tcPr>
            <w:tcW w:w="824" w:type="dxa"/>
          </w:tcPr>
          <w:p w14:paraId="37BAED73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19342E0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1D6361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czyta ze zrozumieniem tekst zawierający informacje liczbowe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1E67DC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wykonuje wstępne czynności ułatwiające rozwiązanie zadania, w tym rysunek pomocniczy lub wygodne dla niego zapisanie informacji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 z treści zadania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2751311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dostrzega zależności między podanymi informacjami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0694BBD" w14:textId="77777777" w:rsidR="005A72C1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dzieli rozwiązanie zadania na etapy, stosując własne, poprawne, wygodne dla niego strategie rozwiązania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28B8654" w14:textId="77777777" w:rsidR="005A72C1" w:rsidRPr="00D94B93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XIV.5) </w:t>
            </w:r>
            <w:r w:rsidRPr="00D94B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rozwiązywania zadań osadzonych w kontekście praktycznym stosuje poznaną wiedzę z zakresu arytmetyki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D94B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geometrii oraz nabyte umiejętności rachunkowe, a także własne poprawne metody;</w:t>
            </w:r>
          </w:p>
          <w:p w14:paraId="0DACF0F4" w14:textId="77777777" w:rsidR="005A72C1" w:rsidRPr="00D94B93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XIV.6) </w:t>
            </w:r>
            <w:r w:rsidRPr="00D94B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weryfikuje wynik zadania tekstowego, oceniając sensowność rozwiązania np. poprzez szacowanie, sprawdzanie wszystkich warunków zadania, ocenianie rzędu wielkości otrzymanego wyniku;</w:t>
            </w:r>
          </w:p>
          <w:p w14:paraId="3EA4691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XIV.7) </w:t>
            </w:r>
            <w:r w:rsidRPr="00D94B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układa zadania i łamigłówki, rozwiązuje je; stawia nowe pytania związane z sytuacją w rozwiązanym zadaniu.</w:t>
            </w:r>
          </w:p>
        </w:tc>
        <w:tc>
          <w:tcPr>
            <w:tcW w:w="2835" w:type="dxa"/>
          </w:tcPr>
          <w:p w14:paraId="4460E795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4A11080" w14:textId="77777777" w:rsidR="005A72C1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stwierdza, że zadania można rozwiązać wieloma różnymi sposobami</w:t>
            </w:r>
          </w:p>
          <w:p w14:paraId="4202E261" w14:textId="77777777" w:rsidR="005A72C1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98152A">
              <w:rPr>
                <w:sz w:val="20"/>
                <w:szCs w:val="20"/>
              </w:rPr>
              <w:t xml:space="preserve">• </w:t>
            </w:r>
            <w:r w:rsidRPr="00822FD3">
              <w:rPr>
                <w:sz w:val="20"/>
                <w:szCs w:val="20"/>
              </w:rPr>
              <w:t>opis</w:t>
            </w:r>
            <w:r w:rsidRPr="0098152A">
              <w:rPr>
                <w:sz w:val="20"/>
                <w:szCs w:val="20"/>
              </w:rPr>
              <w:t xml:space="preserve">uje sposoby rozpoczęcia </w:t>
            </w:r>
            <w:r>
              <w:rPr>
                <w:sz w:val="20"/>
                <w:szCs w:val="20"/>
              </w:rPr>
              <w:t>rozwiązania zadania (jak: sporządzenie rysunku czy tabeli, wypisanie danych, wprowadzenie niewiadomej) i stosuje je nawet wtedy, gdy nie jest pewien, czy potrafi rozwiązać zadanie do końca</w:t>
            </w:r>
          </w:p>
          <w:p w14:paraId="03B381F4" w14:textId="77777777" w:rsidR="005A72C1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3D168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planuje rozwiązanie złożonego zadania tekstowego</w:t>
            </w:r>
          </w:p>
          <w:p w14:paraId="188D1189" w14:textId="77777777" w:rsidR="005A72C1" w:rsidRPr="003D168A" w:rsidRDefault="005A72C1" w:rsidP="00561139">
            <w:pPr>
              <w:pStyle w:val="Akapitzlist"/>
              <w:ind w:left="171" w:hanging="171"/>
              <w:rPr>
                <w:sz w:val="20"/>
                <w:szCs w:val="20"/>
              </w:rPr>
            </w:pPr>
            <w:r w:rsidRPr="00B85FAD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rozwiązuje zadania tekstowe</w:t>
            </w:r>
          </w:p>
        </w:tc>
        <w:tc>
          <w:tcPr>
            <w:tcW w:w="2920" w:type="dxa"/>
          </w:tcPr>
          <w:p w14:paraId="76E6687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042AA2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znajduje różne rozwiązania tego samego zadania</w:t>
            </w:r>
          </w:p>
        </w:tc>
      </w:tr>
      <w:tr w:rsidR="005A72C1" w:rsidRPr="003D168A" w14:paraId="77E9C17E" w14:textId="77777777" w:rsidTr="005A72C1">
        <w:trPr>
          <w:trHeight w:val="571"/>
        </w:trPr>
        <w:tc>
          <w:tcPr>
            <w:tcW w:w="14700" w:type="dxa"/>
            <w:gridSpan w:val="7"/>
          </w:tcPr>
          <w:p w14:paraId="13F34D50" w14:textId="77777777" w:rsidR="005A72C1" w:rsidRPr="006F2682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Dział VII. </w:t>
            </w:r>
            <w:r w:rsidRPr="003D168A">
              <w:rPr>
                <w:rFonts w:ascii="Times New Roman" w:eastAsia="Arial Unicode MS" w:hAnsi="Times New Roman"/>
                <w:b/>
                <w:sz w:val="20"/>
                <w:szCs w:val="20"/>
              </w:rPr>
              <w:t>KOŁA I OKRĘGI. SYMETRIE</w:t>
            </w: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5A72C1" w:rsidRPr="003D168A" w14:paraId="31FA8FBD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5DB1037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6ADE4EC8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Długość okręgu</w:t>
            </w:r>
          </w:p>
          <w:p w14:paraId="6D814018" w14:textId="77777777" w:rsidR="005A72C1" w:rsidRPr="00360E1E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0E1E">
              <w:rPr>
                <w:rFonts w:ascii="Times New Roman" w:hAnsi="Times New Roman"/>
                <w:b/>
                <w:sz w:val="20"/>
                <w:szCs w:val="20"/>
              </w:rPr>
              <w:t>(DO REALIZACJI PRZED EGZAMINEM)</w:t>
            </w:r>
          </w:p>
        </w:tc>
        <w:tc>
          <w:tcPr>
            <w:tcW w:w="824" w:type="dxa"/>
          </w:tcPr>
          <w:p w14:paraId="1284D93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0D8E26F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179A19B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okręgu o danym promieniu lub danej średnicy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23982E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promień lub średnicę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okręgu o danej długości okręgu.</w:t>
            </w:r>
          </w:p>
        </w:tc>
        <w:tc>
          <w:tcPr>
            <w:tcW w:w="2835" w:type="dxa"/>
          </w:tcPr>
          <w:p w14:paraId="0360090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647FA7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zadania na obliczanie długości okręgu</w:t>
            </w:r>
          </w:p>
          <w:p w14:paraId="62613AD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 zadania na obliczanie promienia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średnicy okręgu</w:t>
            </w:r>
          </w:p>
          <w:p w14:paraId="471A409D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 warto</w:t>
            </w:r>
            <w:r>
              <w:rPr>
                <w:rFonts w:ascii="Times New Roman" w:hAnsi="Times New Roman"/>
                <w:sz w:val="20"/>
                <w:szCs w:val="20"/>
              </w:rPr>
              <w:t>ść wyrażeń zawierających liczbę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π </w:t>
            </w:r>
          </w:p>
        </w:tc>
        <w:tc>
          <w:tcPr>
            <w:tcW w:w="2920" w:type="dxa"/>
          </w:tcPr>
          <w:p w14:paraId="552D94F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0B8779C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wieloetapowe zadani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na obliczanie długości okręgu </w:t>
            </w:r>
          </w:p>
          <w:p w14:paraId="4FD1782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wieloetapowe zadani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na obliczanie długości okręgu w sytuacji praktycznej</w:t>
            </w:r>
          </w:p>
        </w:tc>
      </w:tr>
      <w:tr w:rsidR="005A72C1" w:rsidRPr="003D168A" w14:paraId="3CA5EA01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746901E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7B7AD641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Pole koła</w:t>
            </w:r>
          </w:p>
          <w:p w14:paraId="327A65A3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60E1E">
              <w:rPr>
                <w:rFonts w:ascii="Times New Roman" w:hAnsi="Times New Roman"/>
                <w:b/>
                <w:sz w:val="20"/>
                <w:szCs w:val="20"/>
              </w:rPr>
              <w:t>(DO REALIZACJI PRZED EGZAMINEM)</w:t>
            </w:r>
          </w:p>
        </w:tc>
        <w:tc>
          <w:tcPr>
            <w:tcW w:w="824" w:type="dxa"/>
          </w:tcPr>
          <w:p w14:paraId="1C99F8F5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59F0813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A999C8D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pole koła o danym promieniu lub danej średnicy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217C64E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 promień lub średnicę koła o danym polu koła.</w:t>
            </w:r>
          </w:p>
        </w:tc>
        <w:tc>
          <w:tcPr>
            <w:tcW w:w="2835" w:type="dxa"/>
          </w:tcPr>
          <w:p w14:paraId="151F8C8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66004EA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 xml:space="preserve"> oblicza pole koła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prostych przypadkach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5CA98356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oblicza promień koła przy danym polu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prostych przypadkach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6E205DAB" w14:textId="77777777" w:rsidR="005A72C1" w:rsidRPr="00F235F2" w:rsidRDefault="005A72C1" w:rsidP="00561139">
            <w:pPr>
              <w:ind w:left="171" w:hanging="171"/>
              <w:rPr>
                <w:rFonts w:ascii="Times New Roman" w:hAnsi="Times New Roman"/>
                <w:bCs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• o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blicza obwód koła przy danym polu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bCs/>
                <w:sz w:val="20"/>
                <w:szCs w:val="20"/>
              </w:rPr>
              <w:t>prostych przypadkach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2920" w:type="dxa"/>
          </w:tcPr>
          <w:p w14:paraId="6AB66AB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32A0484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oblicza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pole figury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uwzględnieniem pola koła</w:t>
            </w:r>
          </w:p>
          <w:p w14:paraId="2DFC21B5" w14:textId="77777777" w:rsidR="005A72C1" w:rsidRPr="003D168A" w:rsidRDefault="005A72C1" w:rsidP="00561139">
            <w:p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wieloetapowe zadani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na obliczanie </w:t>
            </w:r>
            <w:r>
              <w:rPr>
                <w:rFonts w:ascii="Times New Roman" w:hAnsi="Times New Roman"/>
                <w:sz w:val="20"/>
                <w:szCs w:val="20"/>
              </w:rPr>
              <w:t>pola koła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sytuacji praktycznej</w:t>
            </w:r>
          </w:p>
        </w:tc>
      </w:tr>
      <w:tr w:rsidR="005A72C1" w:rsidRPr="003D168A" w14:paraId="7C52CB17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440F0C9E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1063E497" w14:textId="77777777" w:rsidR="005A72C1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Długość okręgu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pole koła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zadania</w:t>
            </w:r>
          </w:p>
          <w:p w14:paraId="63452A81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60E1E">
              <w:rPr>
                <w:rFonts w:ascii="Times New Roman" w:hAnsi="Times New Roman"/>
                <w:b/>
                <w:sz w:val="20"/>
                <w:szCs w:val="20"/>
              </w:rPr>
              <w:t>(DO REALIZACJI PRZED EGZAMINEM)</w:t>
            </w:r>
          </w:p>
        </w:tc>
        <w:tc>
          <w:tcPr>
            <w:tcW w:w="824" w:type="dxa"/>
          </w:tcPr>
          <w:p w14:paraId="6F7C72C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</w:tcPr>
          <w:p w14:paraId="144CF77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okręgu o danym promieniu lub danej średnicy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7BD834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promień lub średnicę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okręgu o danej długości okręgu;</w:t>
            </w:r>
          </w:p>
          <w:p w14:paraId="6C629488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pole koła o danym promieniu lub danej średnicy;</w:t>
            </w:r>
          </w:p>
          <w:p w14:paraId="1CE91FC4" w14:textId="77777777" w:rsidR="005A72C1" w:rsidRPr="00FC2976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 promień lub średnicę koła o danym polu koła.</w:t>
            </w:r>
          </w:p>
        </w:tc>
        <w:tc>
          <w:tcPr>
            <w:tcW w:w="2835" w:type="dxa"/>
          </w:tcPr>
          <w:p w14:paraId="36746D8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podaje przybliżoną wartość </w:t>
            </w:r>
            <w:r>
              <w:rPr>
                <w:rFonts w:ascii="Times New Roman" w:hAnsi="Times New Roman"/>
                <w:sz w:val="20"/>
                <w:szCs w:val="20"/>
              </w:rPr>
              <w:t>odpowiedzi w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zadaniach </w:t>
            </w:r>
            <w:r>
              <w:rPr>
                <w:rFonts w:ascii="Times New Roman" w:hAnsi="Times New Roman"/>
                <w:sz w:val="20"/>
                <w:szCs w:val="20"/>
              </w:rPr>
              <w:t>z kontekstem praktycznym</w:t>
            </w:r>
          </w:p>
          <w:p w14:paraId="2B99DCC2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proste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zadania tekstowe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wykorzystaniem </w:t>
            </w:r>
            <w:r>
              <w:rPr>
                <w:rFonts w:ascii="Times New Roman" w:hAnsi="Times New Roman"/>
                <w:sz w:val="20"/>
                <w:szCs w:val="20"/>
              </w:rPr>
              <w:t>długości okręgu i pola koła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20" w:type="dxa"/>
          </w:tcPr>
          <w:p w14:paraId="48B6D1B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wieloetapowe zadanie na obliczanie obwodu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 pola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koła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sytuacjach praktycznych</w:t>
            </w:r>
          </w:p>
          <w:p w14:paraId="2898787B" w14:textId="77777777" w:rsidR="005A72C1" w:rsidRPr="00FC2976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oblicza </w:t>
            </w:r>
            <w:r>
              <w:rPr>
                <w:rFonts w:ascii="Times New Roman" w:hAnsi="Times New Roman"/>
                <w:sz w:val="20"/>
                <w:szCs w:val="20"/>
              </w:rPr>
              <w:t>pole i obwód figury powstałej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kół o różny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promieni</w:t>
            </w:r>
            <w:r>
              <w:rPr>
                <w:rFonts w:ascii="Times New Roman" w:hAnsi="Times New Roman"/>
                <w:sz w:val="20"/>
                <w:szCs w:val="20"/>
              </w:rPr>
              <w:t>ach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A72C1" w:rsidRPr="003D168A" w14:paraId="25395503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0F462B58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11F9775C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Oś symetrii i środek symetrii</w:t>
            </w:r>
          </w:p>
        </w:tc>
        <w:tc>
          <w:tcPr>
            <w:tcW w:w="824" w:type="dxa"/>
          </w:tcPr>
          <w:p w14:paraId="2A64B43A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7462EA90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" w:firstLine="6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1CD79D2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figury osiowosymetryczne i wskazuje ich osie symetrii oraz uzupełnia figurę do figury osiowosymetrycznej przy danych: osi symetrii figury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 figury;</w:t>
            </w:r>
          </w:p>
          <w:p w14:paraId="12C7292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rozpoznaje figury środkowo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symetryczne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wskazuje ich środki symetrii.</w:t>
            </w:r>
          </w:p>
        </w:tc>
        <w:tc>
          <w:tcPr>
            <w:tcW w:w="2835" w:type="dxa"/>
          </w:tcPr>
          <w:p w14:paraId="7D82C26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C684E85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wskazuje osie symetrii figur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</w:p>
          <w:p w14:paraId="6899163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rozpoznaje wielokąty osiowosymetryczne</w:t>
            </w:r>
          </w:p>
          <w:p w14:paraId="53F603E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rozpoznaje wielokąty środkowosymetryczne</w:t>
            </w:r>
          </w:p>
          <w:p w14:paraId="2000E9DF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wskazuje 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rodek symetrii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wielokątach foremnych</w:t>
            </w:r>
          </w:p>
          <w:p w14:paraId="5E18DCE3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uzupełnia rysunek tak, aby nowa figura miała oś symetrii</w:t>
            </w:r>
          </w:p>
        </w:tc>
        <w:tc>
          <w:tcPr>
            <w:tcW w:w="2920" w:type="dxa"/>
          </w:tcPr>
          <w:p w14:paraId="7ADED83D" w14:textId="77777777" w:rsidR="005A72C1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521A8BF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znajduje punkt symetryczny do danego względem danej osi</w:t>
            </w:r>
          </w:p>
          <w:p w14:paraId="5F77E9C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98152A">
              <w:rPr>
                <w:rFonts w:ascii="Times New Roman" w:hAnsi="Times New Roman"/>
                <w:sz w:val="20"/>
                <w:szCs w:val="20"/>
              </w:rPr>
              <w:t>podaje l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iczbę osi symetrii figury</w:t>
            </w:r>
          </w:p>
          <w:p w14:paraId="165064D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uzupełnia rysunek tak, aby nowa figura miała środek symetrii</w:t>
            </w:r>
          </w:p>
        </w:tc>
      </w:tr>
      <w:tr w:rsidR="005A72C1" w:rsidRPr="003D168A" w14:paraId="0D52FE11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237F23D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5F8DC697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Symetralna odcinka i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dwusieczna kąta</w:t>
            </w:r>
          </w:p>
        </w:tc>
        <w:tc>
          <w:tcPr>
            <w:tcW w:w="824" w:type="dxa"/>
          </w:tcPr>
          <w:p w14:paraId="5D087B8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2976C5E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symetralną odcinka i 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dwusieczną kąta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C91FD3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 i stosuje w zadaniach podstawowe własności symetralnej odcinka i dwusiecznej kąta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 w przykład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zie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: Wierzchołek </w:t>
            </w:r>
            <w:r w:rsidRPr="00C5184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C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rombu </w:t>
            </w:r>
            <w:r w:rsidRPr="00C5184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ABCD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leży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symetralnych boków </w:t>
            </w:r>
            <w:r w:rsidRPr="00C5184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AB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r w:rsidRPr="00C5184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AD</w:t>
            </w:r>
            <w:r w:rsidRPr="00C5184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Oblicz kąty tego rombu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</w:tcPr>
          <w:p w14:paraId="17AAF9F9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5448FA4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rozpoznaje symetralną odcinka </w:t>
            </w:r>
          </w:p>
          <w:p w14:paraId="02473350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rozwiązuje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proste 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zadania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 xml:space="preserve"> wykorzystując własności symetralnej</w:t>
            </w:r>
          </w:p>
          <w:p w14:paraId="0088486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rozpoznaje dwusieczną kąta</w:t>
            </w:r>
          </w:p>
        </w:tc>
        <w:tc>
          <w:tcPr>
            <w:tcW w:w="2920" w:type="dxa"/>
          </w:tcPr>
          <w:p w14:paraId="074E3DB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FA2329F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</w:t>
            </w:r>
            <w:r>
              <w:rPr>
                <w:rFonts w:ascii="Times New Roman" w:hAnsi="Times New Roman"/>
                <w:sz w:val="20"/>
                <w:szCs w:val="20"/>
              </w:rPr>
              <w:t>wiązuje skomplikowane zadania z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własności symetralnej</w:t>
            </w:r>
          </w:p>
          <w:p w14:paraId="6C7CDDB9" w14:textId="77777777" w:rsidR="005A72C1" w:rsidRPr="000709B5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• rozwiązuje zadania 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3D168A">
              <w:rPr>
                <w:rFonts w:ascii="Times New Roman" w:hAnsi="Times New Roman"/>
                <w:sz w:val="20"/>
                <w:szCs w:val="20"/>
              </w:rPr>
              <w:t>wykorzystaniem własności</w:t>
            </w:r>
            <w:r w:rsidRPr="003D168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dwusiecznej kąta</w:t>
            </w:r>
          </w:p>
        </w:tc>
      </w:tr>
      <w:tr w:rsidR="005A72C1" w:rsidRPr="003D168A" w14:paraId="11D1A9D7" w14:textId="77777777" w:rsidTr="005A72C1">
        <w:trPr>
          <w:gridAfter w:val="1"/>
          <w:wAfter w:w="19" w:type="dxa"/>
        </w:trPr>
        <w:tc>
          <w:tcPr>
            <w:tcW w:w="525" w:type="dxa"/>
          </w:tcPr>
          <w:p w14:paraId="43E98F64" w14:textId="77777777" w:rsidR="005A72C1" w:rsidRPr="003D168A" w:rsidRDefault="005A72C1" w:rsidP="0056113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D16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332" w:type="dxa"/>
          </w:tcPr>
          <w:p w14:paraId="722ED886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50" w:right="-108"/>
              <w:rPr>
                <w:rFonts w:ascii="Times New Roman" w:hAnsi="Times New Roman"/>
                <w:sz w:val="20"/>
                <w:szCs w:val="20"/>
              </w:rPr>
            </w:pPr>
            <w:r w:rsidRPr="003D168A">
              <w:rPr>
                <w:rFonts w:ascii="Times New Roman" w:hAnsi="Times New Roman"/>
                <w:sz w:val="20"/>
                <w:szCs w:val="20"/>
              </w:rPr>
              <w:t>Powtórzenie</w:t>
            </w:r>
          </w:p>
        </w:tc>
        <w:tc>
          <w:tcPr>
            <w:tcW w:w="824" w:type="dxa"/>
          </w:tcPr>
          <w:p w14:paraId="0A358DC9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</w:tcPr>
          <w:p w14:paraId="438D0A4C" w14:textId="77777777" w:rsidR="005A72C1" w:rsidRPr="003D168A" w:rsidRDefault="005A72C1" w:rsidP="00561139">
            <w:pPr>
              <w:autoSpaceDE w:val="0"/>
              <w:autoSpaceDN w:val="0"/>
              <w:adjustRightInd w:val="0"/>
              <w:ind w:left="165" w:hanging="14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14D0DAE1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spacing w:line="243" w:lineRule="auto"/>
              <w:ind w:left="171" w:right="19" w:hanging="17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0" w:type="dxa"/>
          </w:tcPr>
          <w:p w14:paraId="2B69B857" w14:textId="77777777" w:rsidR="005A72C1" w:rsidRPr="003D168A" w:rsidRDefault="005A72C1" w:rsidP="00561139">
            <w:pPr>
              <w:widowControl w:val="0"/>
              <w:autoSpaceDE w:val="0"/>
              <w:autoSpaceDN w:val="0"/>
              <w:adjustRightInd w:val="0"/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6D547B" w14:textId="77777777" w:rsidR="005A72C1" w:rsidRDefault="005A72C1" w:rsidP="005A72C1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31EF1C2" w14:textId="77777777" w:rsidR="00E3302C" w:rsidRDefault="00E3302C"/>
    <w:sectPr w:rsidR="00E3302C" w:rsidSect="005A72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6CE3"/>
    <w:multiLevelType w:val="hybridMultilevel"/>
    <w:tmpl w:val="069877B6"/>
    <w:lvl w:ilvl="0" w:tplc="B84EFC92"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91B8E66C">
      <w:numFmt w:val="bullet"/>
      <w:lvlText w:val=""/>
      <w:lvlJc w:val="left"/>
      <w:pPr>
        <w:tabs>
          <w:tab w:val="num" w:pos="-720"/>
        </w:tabs>
        <w:ind w:left="-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1FD316B4"/>
    <w:multiLevelType w:val="hybridMultilevel"/>
    <w:tmpl w:val="AD4E1220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B0359"/>
    <w:multiLevelType w:val="hybridMultilevel"/>
    <w:tmpl w:val="30A4559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AA0"/>
    <w:multiLevelType w:val="hybridMultilevel"/>
    <w:tmpl w:val="DB1A07C8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3ACD1CB7"/>
    <w:multiLevelType w:val="hybridMultilevel"/>
    <w:tmpl w:val="8A52ED34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562A0B"/>
    <w:multiLevelType w:val="hybridMultilevel"/>
    <w:tmpl w:val="6B0633A0"/>
    <w:lvl w:ilvl="0" w:tplc="B4D28106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90DAE"/>
    <w:multiLevelType w:val="hybridMultilevel"/>
    <w:tmpl w:val="EE90A2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4A4F0CA8"/>
    <w:multiLevelType w:val="hybridMultilevel"/>
    <w:tmpl w:val="95624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539A9"/>
    <w:multiLevelType w:val="hybridMultilevel"/>
    <w:tmpl w:val="93C6925C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11C0D"/>
    <w:multiLevelType w:val="hybridMultilevel"/>
    <w:tmpl w:val="0E36A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A4FC8"/>
    <w:multiLevelType w:val="hybridMultilevel"/>
    <w:tmpl w:val="F22C2EBE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 w15:restartNumberingAfterBreak="0">
    <w:nsid w:val="50DB1EE6"/>
    <w:multiLevelType w:val="hybridMultilevel"/>
    <w:tmpl w:val="4F803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25840"/>
    <w:multiLevelType w:val="hybridMultilevel"/>
    <w:tmpl w:val="CD6AE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A62F1"/>
    <w:multiLevelType w:val="hybridMultilevel"/>
    <w:tmpl w:val="EE7A6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E6427"/>
    <w:multiLevelType w:val="hybridMultilevel"/>
    <w:tmpl w:val="B6F6946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786"/>
        </w:tabs>
        <w:ind w:left="-7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66"/>
        </w:tabs>
        <w:ind w:left="-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</w:abstractNum>
  <w:abstractNum w:abstractNumId="16" w15:restartNumberingAfterBreak="0">
    <w:nsid w:val="640F5CB6"/>
    <w:multiLevelType w:val="hybridMultilevel"/>
    <w:tmpl w:val="E10898EA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A315B"/>
    <w:multiLevelType w:val="hybridMultilevel"/>
    <w:tmpl w:val="5C98C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474F2"/>
    <w:multiLevelType w:val="hybridMultilevel"/>
    <w:tmpl w:val="1898F562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F640A8"/>
    <w:multiLevelType w:val="hybridMultilevel"/>
    <w:tmpl w:val="48FC50E6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AF400E"/>
    <w:multiLevelType w:val="hybridMultilevel"/>
    <w:tmpl w:val="15BE6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D3909"/>
    <w:multiLevelType w:val="hybridMultilevel"/>
    <w:tmpl w:val="6094A7B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75AF0ECA"/>
    <w:multiLevelType w:val="hybridMultilevel"/>
    <w:tmpl w:val="376CA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976CA"/>
    <w:multiLevelType w:val="hybridMultilevel"/>
    <w:tmpl w:val="E32C9B6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1F02B5"/>
    <w:multiLevelType w:val="hybridMultilevel"/>
    <w:tmpl w:val="1D3C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310F0"/>
    <w:multiLevelType w:val="hybridMultilevel"/>
    <w:tmpl w:val="F8C05E9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 w16cid:durableId="1567371697">
    <w:abstractNumId w:val="10"/>
  </w:num>
  <w:num w:numId="2" w16cid:durableId="1681272696">
    <w:abstractNumId w:val="25"/>
  </w:num>
  <w:num w:numId="3" w16cid:durableId="113526344">
    <w:abstractNumId w:val="17"/>
  </w:num>
  <w:num w:numId="4" w16cid:durableId="1892569529">
    <w:abstractNumId w:val="21"/>
  </w:num>
  <w:num w:numId="5" w16cid:durableId="510028370">
    <w:abstractNumId w:val="5"/>
  </w:num>
  <w:num w:numId="6" w16cid:durableId="1161429331">
    <w:abstractNumId w:val="22"/>
  </w:num>
  <w:num w:numId="7" w16cid:durableId="1652906516">
    <w:abstractNumId w:val="8"/>
  </w:num>
  <w:num w:numId="8" w16cid:durableId="959799490">
    <w:abstractNumId w:val="14"/>
  </w:num>
  <w:num w:numId="9" w16cid:durableId="929970420">
    <w:abstractNumId w:val="3"/>
  </w:num>
  <w:num w:numId="10" w16cid:durableId="596988103">
    <w:abstractNumId w:val="11"/>
  </w:num>
  <w:num w:numId="11" w16cid:durableId="1606425450">
    <w:abstractNumId w:val="4"/>
  </w:num>
  <w:num w:numId="12" w16cid:durableId="1775441425">
    <w:abstractNumId w:val="7"/>
  </w:num>
  <w:num w:numId="13" w16cid:durableId="671176481">
    <w:abstractNumId w:val="19"/>
  </w:num>
  <w:num w:numId="14" w16cid:durableId="1459912361">
    <w:abstractNumId w:val="9"/>
  </w:num>
  <w:num w:numId="15" w16cid:durableId="1736660570">
    <w:abstractNumId w:val="16"/>
  </w:num>
  <w:num w:numId="16" w16cid:durableId="2052654405">
    <w:abstractNumId w:val="23"/>
  </w:num>
  <w:num w:numId="17" w16cid:durableId="1634870969">
    <w:abstractNumId w:val="2"/>
  </w:num>
  <w:num w:numId="18" w16cid:durableId="1041856654">
    <w:abstractNumId w:val="15"/>
  </w:num>
  <w:num w:numId="19" w16cid:durableId="1260410421">
    <w:abstractNumId w:val="18"/>
  </w:num>
  <w:num w:numId="20" w16cid:durableId="526870980">
    <w:abstractNumId w:val="0"/>
  </w:num>
  <w:num w:numId="21" w16cid:durableId="2005084719">
    <w:abstractNumId w:val="1"/>
  </w:num>
  <w:num w:numId="22" w16cid:durableId="2069961166">
    <w:abstractNumId w:val="12"/>
  </w:num>
  <w:num w:numId="23" w16cid:durableId="815490681">
    <w:abstractNumId w:val="24"/>
  </w:num>
  <w:num w:numId="24" w16cid:durableId="1249313685">
    <w:abstractNumId w:val="20"/>
  </w:num>
  <w:num w:numId="25" w16cid:durableId="210116526">
    <w:abstractNumId w:val="13"/>
  </w:num>
  <w:num w:numId="26" w16cid:durableId="6177625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B9"/>
    <w:rsid w:val="00381B92"/>
    <w:rsid w:val="005A72C1"/>
    <w:rsid w:val="00E25CB9"/>
    <w:rsid w:val="00E3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15BB"/>
  <w15:chartTrackingRefBased/>
  <w15:docId w15:val="{8CD9E4A7-20D0-40AA-84AD-C915D16F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A72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5A72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A72C1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5A72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5A7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A72C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rsid w:val="005A72C1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5A72C1"/>
    <w:rPr>
      <w:rFonts w:ascii="Tahoma" w:eastAsia="Calibri" w:hAnsi="Tahoma" w:cs="Times New Roman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rsid w:val="005A72C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rsid w:val="005A72C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5A72C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A72C1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5A72C1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5A72C1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5A72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5A72C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A72C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5A72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A72C1"/>
    <w:rPr>
      <w:color w:val="808080"/>
    </w:rPr>
  </w:style>
  <w:style w:type="table" w:styleId="Siatkatabelijasna">
    <w:name w:val="Grid Table Light"/>
    <w:basedOn w:val="Standardowy"/>
    <w:uiPriority w:val="40"/>
    <w:rsid w:val="005A72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6469</Words>
  <Characters>38817</Characters>
  <Application>Microsoft Office Word</Application>
  <DocSecurity>0</DocSecurity>
  <Lines>323</Lines>
  <Paragraphs>90</Paragraphs>
  <ScaleCrop>false</ScaleCrop>
  <Company/>
  <LinksUpToDate>false</LinksUpToDate>
  <CharactersWithSpaces>45196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Darth Karton</dc:creator>
  <cp:keywords/>
  <dc:description/>
  <cp:lastModifiedBy>Darth Karton</cp:lastModifiedBy>
  <cp:revision>2</cp:revision>
  <dcterms:created xsi:type="dcterms:W3CDTF">2024-09-11T14:59:00Z</dcterms:created>
  <dcterms:modified xsi:type="dcterms:W3CDTF">2024-09-11T15:02:00Z</dcterms:modified>
</cp:coreProperties>
</file>